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4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1906"/>
        <w:gridCol w:w="2835"/>
      </w:tblGrid>
      <w:tr w:rsidR="00B44A20" w:rsidRPr="00B44A20" w14:paraId="11803F4D" w14:textId="77777777" w:rsidTr="00B44A20">
        <w:trPr>
          <w:trHeight w:val="227"/>
        </w:trPr>
        <w:tc>
          <w:tcPr>
            <w:tcW w:w="11906" w:type="dxa"/>
            <w:tcBorders>
              <w:top w:val="single" w:sz="12" w:space="0" w:color="9BBB59" w:themeColor="accent3"/>
              <w:left w:val="single" w:sz="12" w:space="0" w:color="9BBB59" w:themeColor="accent3"/>
              <w:bottom w:val="single" w:sz="12" w:space="0" w:color="9BBB59" w:themeColor="accent3"/>
              <w:right w:val="single" w:sz="12" w:space="0" w:color="9BBB59" w:themeColor="accent3"/>
            </w:tcBorders>
            <w:shd w:val="clear" w:color="auto" w:fill="auto"/>
            <w:vAlign w:val="center"/>
          </w:tcPr>
          <w:p w14:paraId="6E46DA1E" w14:textId="77777777" w:rsidR="008C1395" w:rsidRPr="00B44A20" w:rsidRDefault="008C1395" w:rsidP="002B1DA8">
            <w:pPr>
              <w:tabs>
                <w:tab w:val="left" w:pos="5103"/>
                <w:tab w:val="left" w:leader="dot" w:pos="10206"/>
              </w:tabs>
              <w:spacing w:before="60" w:after="60"/>
              <w:rPr>
                <w:rFonts w:cs="Arial"/>
                <w:b/>
                <w:color w:val="9BBB59" w:themeColor="accent3"/>
              </w:rPr>
            </w:pPr>
            <w:bookmarkStart w:id="0" w:name="_GoBack"/>
            <w:bookmarkEnd w:id="0"/>
            <w:r w:rsidRPr="00B44A20">
              <w:rPr>
                <w:rFonts w:cs="Arial"/>
                <w:b/>
                <w:color w:val="9BBB59" w:themeColor="accent3"/>
              </w:rPr>
              <w:t>Liste des référents affaires sociales :</w:t>
            </w:r>
          </w:p>
        </w:tc>
        <w:tc>
          <w:tcPr>
            <w:tcW w:w="2835" w:type="dxa"/>
            <w:tcBorders>
              <w:left w:val="single" w:sz="12" w:space="0" w:color="9BBB59" w:themeColor="accent3"/>
            </w:tcBorders>
          </w:tcPr>
          <w:p w14:paraId="2F2AA171" w14:textId="2AF2CD8D" w:rsidR="008C1395" w:rsidRPr="00B44A20" w:rsidRDefault="008C1395" w:rsidP="002B1DA8">
            <w:pPr>
              <w:tabs>
                <w:tab w:val="left" w:pos="5103"/>
                <w:tab w:val="left" w:leader="dot" w:pos="10206"/>
              </w:tabs>
              <w:spacing w:before="60" w:after="60"/>
              <w:rPr>
                <w:rFonts w:cs="Arial"/>
                <w:b/>
                <w:sz w:val="16"/>
              </w:rPr>
            </w:pPr>
            <w:r w:rsidRPr="00B44A20">
              <w:rPr>
                <w:rFonts w:eastAsia="Calibri" w:cstheme="minorHAnsi"/>
                <w:sz w:val="16"/>
                <w:szCs w:val="20"/>
              </w:rPr>
              <w:t>Mise à jour le</w:t>
            </w:r>
            <w:r w:rsidRPr="00B44A20">
              <w:rPr>
                <w:rFonts w:eastAsia="Calibri" w:cstheme="minorHAnsi"/>
                <w:spacing w:val="-3"/>
                <w:sz w:val="16"/>
                <w:szCs w:val="20"/>
              </w:rPr>
              <w:t xml:space="preserve"> </w:t>
            </w:r>
            <w:r w:rsidR="00B44A20" w:rsidRPr="00B44A20">
              <w:rPr>
                <w:rFonts w:eastAsia="Calibri" w:cstheme="minorHAnsi"/>
                <w:sz w:val="16"/>
                <w:szCs w:val="20"/>
              </w:rPr>
              <w:t>07/03/2022</w:t>
            </w:r>
          </w:p>
        </w:tc>
      </w:tr>
    </w:tbl>
    <w:p w14:paraId="000918E3" w14:textId="77777777" w:rsidR="006E7A8C" w:rsidRDefault="006E7A8C" w:rsidP="00797FE1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6406"/>
      </w:tblGrid>
      <w:tr w:rsidR="00CF1A64" w14:paraId="0D1129CE" w14:textId="77777777" w:rsidTr="00CF1A64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80C5A82" w14:textId="77777777" w:rsidR="00F6154A" w:rsidRDefault="00F6154A" w:rsidP="00797FE1">
            <w:pPr>
              <w:rPr>
                <w:rFonts w:cstheme="minorHAnsi"/>
                <w:b/>
                <w:color w:val="0000CC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C3B940" wp14:editId="75A6B273">
                  <wp:extent cx="1354876" cy="958801"/>
                  <wp:effectExtent l="0" t="0" r="0" b="0"/>
                  <wp:docPr id="5" name="Image 5" descr="Conseil – COMPETENCE PL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seil – COMPETENCE PL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035" cy="979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92737" w14:textId="77777777" w:rsidR="00AE342B" w:rsidRPr="00B44A20" w:rsidRDefault="00F6154A" w:rsidP="00824B74">
            <w:pPr>
              <w:rPr>
                <w:rFonts w:cstheme="minorHAnsi"/>
                <w:b/>
                <w:color w:val="8064A2" w:themeColor="accent4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 xml:space="preserve">En fonction de la composante (1) dans laquelle vous êtes </w:t>
            </w:r>
            <w:proofErr w:type="spellStart"/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>inscrit.e</w:t>
            </w:r>
            <w:proofErr w:type="spellEnd"/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>,</w:t>
            </w:r>
          </w:p>
          <w:p w14:paraId="4D621F27" w14:textId="77777777" w:rsidR="00F6154A" w:rsidRPr="00B44A20" w:rsidRDefault="00F6154A" w:rsidP="00824B74">
            <w:pPr>
              <w:rPr>
                <w:rFonts w:cstheme="minorHAnsi"/>
                <w:b/>
                <w:color w:val="8064A2" w:themeColor="accent4"/>
                <w:sz w:val="20"/>
                <w:szCs w:val="20"/>
              </w:rPr>
            </w:pPr>
            <w:proofErr w:type="gramStart"/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>vous</w:t>
            </w:r>
            <w:proofErr w:type="gramEnd"/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 xml:space="preserve"> pouvez contacter le/la </w:t>
            </w:r>
            <w:proofErr w:type="spellStart"/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>référent.e</w:t>
            </w:r>
            <w:proofErr w:type="spellEnd"/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 xml:space="preserve"> affaires sociales </w:t>
            </w:r>
            <w:proofErr w:type="spellStart"/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>suivant.e</w:t>
            </w:r>
            <w:proofErr w:type="spellEnd"/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 xml:space="preserve"> (2)</w:t>
            </w:r>
          </w:p>
          <w:p w14:paraId="48520185" w14:textId="77777777" w:rsidR="00AE342B" w:rsidRPr="00B44A20" w:rsidRDefault="00824B74" w:rsidP="00824B74">
            <w:pPr>
              <w:rPr>
                <w:rFonts w:cstheme="minorHAnsi"/>
                <w:b/>
                <w:color w:val="8064A2" w:themeColor="accent4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ab/>
            </w:r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ab/>
            </w:r>
            <w:r w:rsidR="00CF1A64"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ab/>
            </w:r>
            <w:r w:rsidRPr="00B44A20">
              <w:rPr>
                <w:rFonts w:cstheme="minorHAnsi"/>
                <w:b/>
                <w:color w:val="8064A2" w:themeColor="accent4"/>
                <w:sz w:val="20"/>
                <w:szCs w:val="20"/>
              </w:rPr>
              <w:tab/>
            </w:r>
            <w:r w:rsidRPr="00B44A20">
              <w:rPr>
                <w:rFonts w:cstheme="minorHAnsi"/>
                <w:b/>
                <w:noProof/>
                <w:color w:val="8064A2" w:themeColor="accent4"/>
                <w:sz w:val="20"/>
                <w:szCs w:val="20"/>
              </w:rPr>
              <w:drawing>
                <wp:inline distT="0" distB="0" distL="0" distR="0" wp14:anchorId="1718DCB1" wp14:editId="7142B3A6">
                  <wp:extent cx="439616" cy="439616"/>
                  <wp:effectExtent l="0" t="0" r="0" b="0"/>
                  <wp:docPr id="4" name="Graphique 4" descr="Flèche : tout dro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ight.sv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73086" cy="473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7D792F" w14:textId="77777777" w:rsidR="00824B74" w:rsidRPr="00B44A20" w:rsidRDefault="00824B74" w:rsidP="00824B74">
      <w:pPr>
        <w:spacing w:after="0" w:line="240" w:lineRule="auto"/>
        <w:rPr>
          <w:rFonts w:cstheme="minorHAnsi"/>
          <w:b/>
          <w:color w:val="9BBB59" w:themeColor="accent3"/>
          <w:sz w:val="20"/>
          <w:szCs w:val="20"/>
        </w:rPr>
      </w:pPr>
    </w:p>
    <w:p w14:paraId="769EE680" w14:textId="77777777" w:rsidR="00AA7A3E" w:rsidRPr="00B44A20" w:rsidRDefault="00AA7A3E" w:rsidP="00824B74">
      <w:pPr>
        <w:spacing w:after="0" w:line="240" w:lineRule="auto"/>
        <w:rPr>
          <w:rFonts w:cstheme="minorHAnsi"/>
          <w:b/>
          <w:color w:val="9BBB59" w:themeColor="accent3"/>
          <w:sz w:val="20"/>
          <w:szCs w:val="20"/>
        </w:rPr>
      </w:pPr>
    </w:p>
    <w:p w14:paraId="48FDA1F4" w14:textId="77777777" w:rsidR="00AA7A3E" w:rsidRPr="00B44A20" w:rsidRDefault="0062776A" w:rsidP="00AA7A3E">
      <w:pPr>
        <w:rPr>
          <w:rFonts w:cstheme="minorHAnsi"/>
          <w:b/>
          <w:color w:val="9BBB59" w:themeColor="accent3"/>
          <w:sz w:val="20"/>
          <w:szCs w:val="20"/>
        </w:rPr>
      </w:pPr>
      <w:r w:rsidRPr="00B44A20">
        <w:rPr>
          <w:rFonts w:cstheme="minorHAnsi"/>
          <w:b/>
          <w:color w:val="9BBB59" w:themeColor="accent3"/>
          <w:sz w:val="20"/>
          <w:szCs w:val="20"/>
        </w:rPr>
        <w:t>Service des Etudes Doctorales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563"/>
        <w:gridCol w:w="2837"/>
        <w:gridCol w:w="1744"/>
        <w:gridCol w:w="3175"/>
        <w:gridCol w:w="3169"/>
      </w:tblGrid>
      <w:tr w:rsidR="00AA7A3E" w:rsidRPr="00797FE1" w14:paraId="1E95DF23" w14:textId="77777777" w:rsidTr="00AF68F5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453AE562" w14:textId="77777777" w:rsidR="00AA7A3E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  <w:r w:rsidRPr="00F6154A">
              <w:rPr>
                <w:rFonts w:cstheme="minorHAnsi"/>
                <w:b/>
                <w:color w:val="9BBB59" w:themeColor="accent3"/>
                <w:sz w:val="48"/>
                <w:szCs w:val="20"/>
              </w:rPr>
              <w:sym w:font="Wingdings" w:char="F08C"/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F7EAEF9" w14:textId="77777777" w:rsidR="00AA7A3E" w:rsidRPr="00797FE1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3A0B8683" w14:textId="77777777" w:rsidR="00AA7A3E" w:rsidRPr="00797FE1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  <w:r w:rsidRPr="00F6154A">
              <w:rPr>
                <w:rFonts w:cstheme="minorHAnsi"/>
                <w:b/>
                <w:color w:val="9BBB59" w:themeColor="accent3"/>
                <w:sz w:val="48"/>
                <w:szCs w:val="20"/>
              </w:rPr>
              <w:sym w:font="Wingdings" w:char="F08D"/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67341366" w14:textId="77777777" w:rsidR="00AA7A3E" w:rsidRPr="00797FE1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53D918A7" w14:textId="77777777" w:rsidR="00AA7A3E" w:rsidRPr="00797FE1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4A93AE63" w14:textId="77777777" w:rsidR="00AA7A3E" w:rsidRPr="00797FE1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</w:tr>
      <w:tr w:rsidR="00B44A20" w:rsidRPr="00B44A20" w14:paraId="47404EEE" w14:textId="77777777" w:rsidTr="00AF68F5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769E0D04" w14:textId="77777777" w:rsidR="00AA7A3E" w:rsidRPr="00B44A20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Nom de la composante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8664159" w14:textId="77777777" w:rsidR="00AA7A3E" w:rsidRPr="00B44A20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Sites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75E5C693" w14:textId="77777777" w:rsidR="00AA7A3E" w:rsidRPr="00B44A20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 xml:space="preserve">Nom du/de la </w:t>
            </w:r>
            <w:proofErr w:type="spellStart"/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référent.e</w:t>
            </w:r>
            <w:proofErr w:type="spellEnd"/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 xml:space="preserve"> affaires sociales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0AFFEE0A" w14:textId="77777777" w:rsidR="00AA7A3E" w:rsidRPr="00B44A20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Téléphone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75BBA32" w14:textId="77777777" w:rsidR="00AA7A3E" w:rsidRPr="00B44A20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Courriel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502CB5C" w14:textId="77777777" w:rsidR="00AA7A3E" w:rsidRPr="00B44A20" w:rsidRDefault="00AA7A3E" w:rsidP="00AF68F5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Bureau</w:t>
            </w:r>
          </w:p>
        </w:tc>
      </w:tr>
      <w:tr w:rsidR="00AA7A3E" w:rsidRPr="00797FE1" w14:paraId="53C96EA0" w14:textId="77777777" w:rsidTr="00AF68F5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0920D762" w14:textId="77777777" w:rsidR="00AA7A3E" w:rsidRPr="00797FE1" w:rsidRDefault="00C85876" w:rsidP="00AF68F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Service des </w:t>
            </w:r>
            <w:r w:rsidR="004874D8">
              <w:rPr>
                <w:rFonts w:eastAsia="Calibri" w:cstheme="minorHAnsi"/>
                <w:b/>
                <w:sz w:val="20"/>
                <w:szCs w:val="20"/>
              </w:rPr>
              <w:t>E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tudes </w:t>
            </w:r>
            <w:r w:rsidR="004874D8">
              <w:rPr>
                <w:rFonts w:eastAsia="Calibri" w:cstheme="minorHAnsi"/>
                <w:b/>
                <w:sz w:val="20"/>
                <w:szCs w:val="20"/>
              </w:rPr>
              <w:t>D</w:t>
            </w:r>
            <w:r>
              <w:rPr>
                <w:rFonts w:eastAsia="Calibri" w:cstheme="minorHAnsi"/>
                <w:b/>
                <w:sz w:val="20"/>
                <w:szCs w:val="20"/>
              </w:rPr>
              <w:t>octorales (</w:t>
            </w:r>
            <w:proofErr w:type="spellStart"/>
            <w:r>
              <w:rPr>
                <w:rFonts w:eastAsia="Calibri" w:cstheme="minorHAnsi"/>
                <w:b/>
                <w:sz w:val="20"/>
                <w:szCs w:val="20"/>
              </w:rPr>
              <w:t>SEDoc</w:t>
            </w:r>
            <w:proofErr w:type="spellEnd"/>
            <w:r>
              <w:rPr>
                <w:rFonts w:eastAsia="Calibri"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509" w:type="pct"/>
            <w:vAlign w:val="center"/>
          </w:tcPr>
          <w:p w14:paraId="4BF372B0" w14:textId="77777777" w:rsidR="00AA7A3E" w:rsidRPr="001A0B1A" w:rsidRDefault="00AA7A3E" w:rsidP="00AF68F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5583AA98" w14:textId="77777777" w:rsidR="00AA7A3E" w:rsidRPr="001A0B1A" w:rsidRDefault="00AA7A3E" w:rsidP="00AF68F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 Delphine ROUQUET</w:t>
            </w:r>
          </w:p>
        </w:tc>
        <w:tc>
          <w:tcPr>
            <w:tcW w:w="568" w:type="pct"/>
            <w:vAlign w:val="center"/>
          </w:tcPr>
          <w:p w14:paraId="37346F32" w14:textId="77777777" w:rsidR="00AA7A3E" w:rsidRPr="001A0B1A" w:rsidRDefault="00AA7A3E" w:rsidP="00AF68F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05.61.50.49.16.</w:t>
            </w:r>
          </w:p>
        </w:tc>
        <w:tc>
          <w:tcPr>
            <w:tcW w:w="1034" w:type="pct"/>
            <w:vAlign w:val="center"/>
          </w:tcPr>
          <w:p w14:paraId="719AB32B" w14:textId="77777777" w:rsidR="00AA7A3E" w:rsidRPr="001A0B1A" w:rsidRDefault="00AA7A3E" w:rsidP="00AF68F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>
              <w:rPr>
                <w:rFonts w:eastAsia="Calibri" w:cstheme="minorHAnsi"/>
                <w:sz w:val="20"/>
                <w:szCs w:val="20"/>
                <w:lang w:val="en-US"/>
              </w:rPr>
              <w:t>affaires.sociales.doctorat@univ-tlse2.fr</w:t>
            </w:r>
          </w:p>
        </w:tc>
        <w:tc>
          <w:tcPr>
            <w:tcW w:w="1032" w:type="pct"/>
            <w:vAlign w:val="center"/>
          </w:tcPr>
          <w:p w14:paraId="56D868F0" w14:textId="77777777" w:rsidR="00AA7A3E" w:rsidRPr="001A0B1A" w:rsidRDefault="00AA7A3E" w:rsidP="00AF68F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Campus Mirail</w:t>
            </w:r>
          </w:p>
          <w:p w14:paraId="473EA3D1" w14:textId="77777777" w:rsidR="00AA7A3E" w:rsidRPr="001A0B1A" w:rsidRDefault="00AA7A3E" w:rsidP="00AF68F5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Bât MDR</w:t>
            </w:r>
          </w:p>
          <w:p w14:paraId="491F6097" w14:textId="77777777" w:rsidR="00AA7A3E" w:rsidRPr="001A0B1A" w:rsidRDefault="00AA7A3E" w:rsidP="00AF68F5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Bureau D152 bis</w:t>
            </w:r>
          </w:p>
        </w:tc>
      </w:tr>
    </w:tbl>
    <w:p w14:paraId="71A5CDEF" w14:textId="77777777" w:rsidR="00AA7A3E" w:rsidRPr="00B44A20" w:rsidRDefault="00AA7A3E" w:rsidP="00824B74">
      <w:pPr>
        <w:spacing w:after="0" w:line="240" w:lineRule="auto"/>
        <w:rPr>
          <w:rFonts w:cstheme="minorHAnsi"/>
          <w:b/>
          <w:color w:val="9BBB59" w:themeColor="accent3"/>
          <w:sz w:val="20"/>
          <w:szCs w:val="20"/>
        </w:rPr>
      </w:pPr>
    </w:p>
    <w:p w14:paraId="00DA338D" w14:textId="77777777" w:rsidR="00AA7A3E" w:rsidRPr="00B44A20" w:rsidRDefault="00AA7A3E" w:rsidP="00824B74">
      <w:pPr>
        <w:spacing w:after="0" w:line="240" w:lineRule="auto"/>
        <w:rPr>
          <w:rFonts w:cstheme="minorHAnsi"/>
          <w:b/>
          <w:color w:val="9BBB59" w:themeColor="accent3"/>
          <w:sz w:val="20"/>
          <w:szCs w:val="20"/>
        </w:rPr>
      </w:pPr>
    </w:p>
    <w:p w14:paraId="4DF86716" w14:textId="77777777" w:rsidR="00797FE1" w:rsidRPr="00B44A20" w:rsidRDefault="00797FE1" w:rsidP="00797FE1">
      <w:pPr>
        <w:rPr>
          <w:rFonts w:cstheme="minorHAnsi"/>
          <w:b/>
          <w:color w:val="9BBB59" w:themeColor="accent3"/>
          <w:sz w:val="20"/>
          <w:szCs w:val="20"/>
        </w:rPr>
      </w:pPr>
      <w:r w:rsidRPr="00B44A20">
        <w:rPr>
          <w:rFonts w:cstheme="minorHAnsi"/>
          <w:b/>
          <w:color w:val="9BBB59" w:themeColor="accent3"/>
          <w:sz w:val="20"/>
          <w:szCs w:val="20"/>
        </w:rPr>
        <w:t>Ecoles, Institut</w:t>
      </w:r>
      <w:r w:rsidR="00D02D8C" w:rsidRPr="00B44A20">
        <w:rPr>
          <w:rFonts w:cstheme="minorHAnsi"/>
          <w:b/>
          <w:color w:val="9BBB59" w:themeColor="accent3"/>
          <w:sz w:val="20"/>
          <w:szCs w:val="20"/>
        </w:rPr>
        <w:t>s</w:t>
      </w:r>
      <w:r w:rsidRPr="00B44A20">
        <w:rPr>
          <w:rFonts w:cstheme="minorHAnsi"/>
          <w:b/>
          <w:color w:val="9BBB59" w:themeColor="accent3"/>
          <w:sz w:val="20"/>
          <w:szCs w:val="20"/>
        </w:rPr>
        <w:t xml:space="preserve"> et IUT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563"/>
        <w:gridCol w:w="2837"/>
        <w:gridCol w:w="1744"/>
        <w:gridCol w:w="3175"/>
        <w:gridCol w:w="3169"/>
      </w:tblGrid>
      <w:tr w:rsidR="00F6154A" w:rsidRPr="00797FE1" w14:paraId="3E889916" w14:textId="77777777" w:rsidTr="00D11D5C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4D97A00B" w14:textId="77777777" w:rsidR="00F6154A" w:rsidRDefault="00F6154A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  <w:bookmarkStart w:id="1" w:name="_Hlk73525742"/>
            <w:r w:rsidRPr="00F6154A">
              <w:rPr>
                <w:rFonts w:cstheme="minorHAnsi"/>
                <w:b/>
                <w:color w:val="9BBB59" w:themeColor="accent3"/>
                <w:sz w:val="48"/>
                <w:szCs w:val="20"/>
              </w:rPr>
              <w:sym w:font="Wingdings" w:char="F08C"/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CE39E43" w14:textId="77777777" w:rsidR="00F6154A" w:rsidRPr="00797FE1" w:rsidRDefault="00F6154A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533B4921" w14:textId="77777777" w:rsidR="00F6154A" w:rsidRPr="00797FE1" w:rsidRDefault="00F6154A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  <w:r w:rsidRPr="00F6154A">
              <w:rPr>
                <w:rFonts w:cstheme="minorHAnsi"/>
                <w:b/>
                <w:color w:val="9BBB59" w:themeColor="accent3"/>
                <w:sz w:val="48"/>
                <w:szCs w:val="20"/>
              </w:rPr>
              <w:sym w:font="Wingdings" w:char="F08D"/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24715A32" w14:textId="77777777" w:rsidR="00F6154A" w:rsidRPr="00797FE1" w:rsidRDefault="00F6154A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2B9DF686" w14:textId="77777777" w:rsidR="00F6154A" w:rsidRPr="00797FE1" w:rsidRDefault="00F6154A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66073BA8" w14:textId="77777777" w:rsidR="00F6154A" w:rsidRPr="00797FE1" w:rsidRDefault="00F6154A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</w:tr>
      <w:bookmarkEnd w:id="1"/>
      <w:tr w:rsidR="00B44A20" w:rsidRPr="00B44A20" w14:paraId="1361C3F7" w14:textId="77777777" w:rsidTr="00D11D5C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1965C0E7" w14:textId="77777777" w:rsidR="00797FE1" w:rsidRPr="00B44A20" w:rsidRDefault="00D11D5C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Nom de la composante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FA62493" w14:textId="77777777" w:rsidR="00797FE1" w:rsidRPr="00B44A20" w:rsidRDefault="00797FE1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Sites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53D60041" w14:textId="77777777" w:rsidR="00797FE1" w:rsidRPr="00B44A20" w:rsidRDefault="00797FE1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Nom du</w:t>
            </w:r>
            <w:r w:rsidR="005B5DB9"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/de la</w:t>
            </w: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 xml:space="preserve"> </w:t>
            </w:r>
            <w:proofErr w:type="spellStart"/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référent</w:t>
            </w:r>
            <w:r w:rsidR="005B5DB9"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.e</w:t>
            </w:r>
            <w:proofErr w:type="spellEnd"/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 xml:space="preserve"> affaires sociales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53D4AA55" w14:textId="77777777" w:rsidR="00797FE1" w:rsidRPr="00B44A20" w:rsidRDefault="00797FE1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Téléphone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20976E39" w14:textId="77777777" w:rsidR="00797FE1" w:rsidRPr="00B44A20" w:rsidRDefault="00797FE1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Courriel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6C6C5766" w14:textId="77777777" w:rsidR="00797FE1" w:rsidRPr="00B44A20" w:rsidRDefault="00797FE1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Bureau</w:t>
            </w:r>
          </w:p>
        </w:tc>
      </w:tr>
      <w:tr w:rsidR="00DD495D" w:rsidRPr="00797FE1" w14:paraId="0BBE1F12" w14:textId="77777777" w:rsidTr="00D11D5C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28A7A164" w14:textId="77777777" w:rsidR="00DD495D" w:rsidRPr="00797FE1" w:rsidRDefault="0018055C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ENSAV </w:t>
            </w:r>
            <w:r w:rsidR="00DD495D" w:rsidRPr="00797FE1">
              <w:rPr>
                <w:rFonts w:eastAsia="Calibri" w:cstheme="minorHAnsi"/>
                <w:b/>
                <w:sz w:val="20"/>
                <w:szCs w:val="20"/>
              </w:rPr>
              <w:t xml:space="preserve">Ecole Nationale Supérieure </w:t>
            </w:r>
            <w:proofErr w:type="spellStart"/>
            <w:r w:rsidR="00DD495D" w:rsidRPr="00797FE1">
              <w:rPr>
                <w:rFonts w:eastAsia="Calibri" w:cstheme="minorHAnsi"/>
                <w:b/>
                <w:sz w:val="20"/>
                <w:szCs w:val="20"/>
              </w:rPr>
              <w:t>d’AudioVisuel</w:t>
            </w:r>
            <w:proofErr w:type="spellEnd"/>
            <w:r w:rsidR="00DD495D" w:rsidRPr="00797FE1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09" w:type="pct"/>
          </w:tcPr>
          <w:p w14:paraId="41E737D2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5E55397F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Djazaïra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BERKOUK</w:t>
            </w:r>
          </w:p>
        </w:tc>
        <w:tc>
          <w:tcPr>
            <w:tcW w:w="568" w:type="pct"/>
            <w:vAlign w:val="center"/>
          </w:tcPr>
          <w:p w14:paraId="068B9E8C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05.61.50.44.46.</w:t>
            </w:r>
          </w:p>
        </w:tc>
        <w:tc>
          <w:tcPr>
            <w:tcW w:w="1034" w:type="pct"/>
            <w:vAlign w:val="center"/>
          </w:tcPr>
          <w:p w14:paraId="354E196E" w14:textId="77777777" w:rsidR="00DD495D" w:rsidRPr="00D02D8C" w:rsidRDefault="000C4CD5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1" w:history="1">
              <w:r w:rsidR="00DD495D" w:rsidRPr="00D02D8C">
                <w:rPr>
                  <w:rFonts w:eastAsia="Calibri" w:cstheme="minorHAnsi"/>
                  <w:sz w:val="20"/>
                  <w:szCs w:val="20"/>
                  <w:lang w:val="en-US"/>
                </w:rPr>
                <w:t>bdjazz@univ-tlse2.fr</w:t>
              </w:r>
            </w:hyperlink>
            <w:r w:rsidR="00DD495D"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2" w:type="pct"/>
            <w:vAlign w:val="center"/>
          </w:tcPr>
          <w:p w14:paraId="10327020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Campus Toulouse Centre</w:t>
            </w:r>
          </w:p>
          <w:p w14:paraId="7A0422F6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Bureau E222</w:t>
            </w:r>
          </w:p>
        </w:tc>
      </w:tr>
      <w:tr w:rsidR="00816C84" w:rsidRPr="00797FE1" w14:paraId="68683A69" w14:textId="77777777" w:rsidTr="004041CD">
        <w:trPr>
          <w:trHeight w:val="852"/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17BAB801" w14:textId="77777777" w:rsidR="00816C84" w:rsidRPr="00797FE1" w:rsidRDefault="00816C84" w:rsidP="00DB234A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IFMI </w:t>
            </w:r>
            <w:r w:rsidRPr="00797FE1">
              <w:rPr>
                <w:rFonts w:eastAsia="Calibri" w:cstheme="minorHAnsi"/>
                <w:b/>
                <w:sz w:val="20"/>
                <w:szCs w:val="20"/>
              </w:rPr>
              <w:t xml:space="preserve">Institut de Formation de Musiciens Intervenant à l’école </w:t>
            </w:r>
          </w:p>
        </w:tc>
        <w:tc>
          <w:tcPr>
            <w:tcW w:w="509" w:type="pct"/>
            <w:vAlign w:val="center"/>
          </w:tcPr>
          <w:p w14:paraId="7131B642" w14:textId="77777777" w:rsidR="00816C84" w:rsidRPr="00D02D8C" w:rsidRDefault="00816C84" w:rsidP="00DB234A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1B29EF26" w14:textId="418B3F9E" w:rsidR="00816C84" w:rsidRPr="00D02D8C" w:rsidRDefault="00816C84" w:rsidP="00DB234A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 </w:t>
            </w:r>
            <w:r w:rsidR="00B44A20" w:rsidRPr="00B44A20">
              <w:rPr>
                <w:rFonts w:eastAsia="Calibri" w:cstheme="minorHAnsi"/>
                <w:sz w:val="20"/>
                <w:szCs w:val="20"/>
                <w:lang w:val="en-US"/>
              </w:rPr>
              <w:t>Laetitia SAINCTAVIT</w:t>
            </w:r>
          </w:p>
        </w:tc>
        <w:tc>
          <w:tcPr>
            <w:tcW w:w="568" w:type="pct"/>
            <w:vAlign w:val="center"/>
          </w:tcPr>
          <w:p w14:paraId="32C8514F" w14:textId="77777777" w:rsidR="00816C84" w:rsidRPr="00D02D8C" w:rsidRDefault="00816C84" w:rsidP="00DB234A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05.61.50.37.83.</w:t>
            </w:r>
          </w:p>
        </w:tc>
        <w:tc>
          <w:tcPr>
            <w:tcW w:w="1034" w:type="pct"/>
            <w:vAlign w:val="center"/>
          </w:tcPr>
          <w:p w14:paraId="49E408A2" w14:textId="1E71352A" w:rsidR="00816C84" w:rsidRPr="00D02D8C" w:rsidRDefault="00B44A20" w:rsidP="00DB234A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4A20">
              <w:rPr>
                <w:rFonts w:eastAsia="Calibri" w:cstheme="minorHAnsi"/>
                <w:sz w:val="20"/>
                <w:szCs w:val="20"/>
                <w:lang w:val="en-US"/>
              </w:rPr>
              <w:t>affaires-sociales-lpm@univ-tlse2.fr</w:t>
            </w:r>
          </w:p>
        </w:tc>
        <w:tc>
          <w:tcPr>
            <w:tcW w:w="1032" w:type="pct"/>
            <w:vAlign w:val="center"/>
          </w:tcPr>
          <w:p w14:paraId="4C2C0CE3" w14:textId="77777777" w:rsidR="00816C84" w:rsidRPr="00D02D8C" w:rsidRDefault="00816C84" w:rsidP="00DB234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Campus Mirail</w:t>
            </w:r>
          </w:p>
          <w:p w14:paraId="50F738BB" w14:textId="77777777" w:rsidR="00816C84" w:rsidRPr="00D02D8C" w:rsidRDefault="00816C84" w:rsidP="00DB234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Bât Le Gai Savoir</w:t>
            </w:r>
          </w:p>
          <w:p w14:paraId="374836B9" w14:textId="77777777" w:rsidR="00816C84" w:rsidRPr="00D02D8C" w:rsidRDefault="00816C84" w:rsidP="00DB234A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Bureau GA066</w:t>
            </w:r>
          </w:p>
        </w:tc>
      </w:tr>
      <w:tr w:rsidR="00DD495D" w:rsidRPr="00797FE1" w14:paraId="7C871A28" w14:textId="77777777" w:rsidTr="00AA7A3E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0195BADF" w14:textId="77777777" w:rsidR="00DD495D" w:rsidRDefault="0018055C" w:rsidP="00AA7A3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INSPE Institut National Supérieur du Professorat et de l’Education </w:t>
            </w:r>
          </w:p>
          <w:p w14:paraId="682E9FA0" w14:textId="77777777" w:rsidR="00AA7A3E" w:rsidRPr="00797FE1" w:rsidRDefault="00AA7A3E" w:rsidP="00AA7A3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97FE1">
              <w:rPr>
                <w:rFonts w:eastAsia="Calibri" w:cstheme="minorHAnsi"/>
                <w:b/>
                <w:sz w:val="20"/>
                <w:szCs w:val="20"/>
              </w:rPr>
              <w:t>St Agne, Muret, Rangueil</w:t>
            </w:r>
          </w:p>
        </w:tc>
        <w:tc>
          <w:tcPr>
            <w:tcW w:w="509" w:type="pct"/>
            <w:vAlign w:val="center"/>
          </w:tcPr>
          <w:p w14:paraId="5FAEBA2E" w14:textId="77777777" w:rsidR="00AA7A3E" w:rsidRPr="00D02D8C" w:rsidRDefault="00DD495D" w:rsidP="00AA7A3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4D296215" w14:textId="77777777" w:rsidR="004041CD" w:rsidRPr="00D02D8C" w:rsidRDefault="00DD495D" w:rsidP="00FA1BED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Brigitte BAYONI</w:t>
            </w:r>
          </w:p>
        </w:tc>
        <w:tc>
          <w:tcPr>
            <w:tcW w:w="568" w:type="pct"/>
            <w:vAlign w:val="center"/>
          </w:tcPr>
          <w:p w14:paraId="47A4A4A2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05.62.25.20.51.</w:t>
            </w:r>
          </w:p>
        </w:tc>
        <w:tc>
          <w:tcPr>
            <w:tcW w:w="1034" w:type="pct"/>
            <w:vAlign w:val="center"/>
          </w:tcPr>
          <w:p w14:paraId="124CAF00" w14:textId="77777777" w:rsidR="00D367CE" w:rsidRPr="00AA7A3E" w:rsidRDefault="000C4CD5" w:rsidP="00FA1BED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2" w:history="1">
              <w:r w:rsidR="00DD495D" w:rsidRPr="00AA7A3E">
                <w:rPr>
                  <w:rFonts w:eastAsia="Calibri" w:cstheme="minorHAnsi"/>
                  <w:sz w:val="20"/>
                  <w:szCs w:val="20"/>
                  <w:lang w:val="en-US"/>
                </w:rPr>
                <w:t>brigitte.bayoni@univ-tlse2.fr</w:t>
              </w:r>
            </w:hyperlink>
          </w:p>
        </w:tc>
        <w:tc>
          <w:tcPr>
            <w:tcW w:w="1032" w:type="pct"/>
            <w:vAlign w:val="center"/>
          </w:tcPr>
          <w:p w14:paraId="22E245CE" w14:textId="77777777" w:rsidR="00DD495D" w:rsidRPr="00D02D8C" w:rsidRDefault="0018055C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INSPE</w:t>
            </w:r>
            <w:r w:rsidR="00DD495D" w:rsidRPr="00D02D8C">
              <w:rPr>
                <w:rFonts w:eastAsia="Calibri" w:cstheme="minorHAnsi"/>
                <w:sz w:val="20"/>
                <w:szCs w:val="20"/>
              </w:rPr>
              <w:t xml:space="preserve"> site </w:t>
            </w:r>
            <w:proofErr w:type="spellStart"/>
            <w:r w:rsidR="00DD495D" w:rsidRPr="00D02D8C">
              <w:rPr>
                <w:rFonts w:eastAsia="Calibri" w:cstheme="minorHAnsi"/>
                <w:sz w:val="20"/>
                <w:szCs w:val="20"/>
              </w:rPr>
              <w:t>Saint-Agne</w:t>
            </w:r>
            <w:proofErr w:type="spellEnd"/>
            <w:r w:rsidR="00DD495D" w:rsidRPr="00D02D8C">
              <w:rPr>
                <w:rFonts w:eastAsia="Calibri" w:cstheme="minorHAnsi"/>
                <w:sz w:val="20"/>
                <w:szCs w:val="20"/>
              </w:rPr>
              <w:t xml:space="preserve"> (Toulouse)</w:t>
            </w:r>
          </w:p>
          <w:p w14:paraId="5D9CA928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56 boulevard de l’URSS</w:t>
            </w:r>
          </w:p>
          <w:p w14:paraId="5E123BA5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Scolarité</w:t>
            </w:r>
          </w:p>
        </w:tc>
      </w:tr>
    </w:tbl>
    <w:p w14:paraId="66035BFA" w14:textId="77777777" w:rsidR="00AA7A3E" w:rsidRDefault="00AA7A3E"/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563"/>
        <w:gridCol w:w="2837"/>
        <w:gridCol w:w="1744"/>
        <w:gridCol w:w="3175"/>
        <w:gridCol w:w="3169"/>
      </w:tblGrid>
      <w:tr w:rsidR="00AA7A3E" w:rsidRPr="00797FE1" w14:paraId="038225A5" w14:textId="77777777" w:rsidTr="00205D8A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29EC71F2" w14:textId="77777777" w:rsidR="00AA7A3E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  <w:r w:rsidRPr="00F6154A">
              <w:rPr>
                <w:rFonts w:cstheme="minorHAnsi"/>
                <w:b/>
                <w:color w:val="9BBB59" w:themeColor="accent3"/>
                <w:sz w:val="48"/>
                <w:szCs w:val="20"/>
              </w:rPr>
              <w:lastRenderedPageBreak/>
              <w:sym w:font="Wingdings" w:char="F08C"/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6EDC0882" w14:textId="77777777" w:rsidR="00AA7A3E" w:rsidRPr="00797FE1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0A3F5AE4" w14:textId="77777777" w:rsidR="00AA7A3E" w:rsidRPr="00797FE1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  <w:r w:rsidRPr="00F6154A">
              <w:rPr>
                <w:rFonts w:cstheme="minorHAnsi"/>
                <w:b/>
                <w:color w:val="9BBB59" w:themeColor="accent3"/>
                <w:sz w:val="48"/>
                <w:szCs w:val="20"/>
              </w:rPr>
              <w:sym w:font="Wingdings" w:char="F08D"/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B8E9374" w14:textId="77777777" w:rsidR="00AA7A3E" w:rsidRPr="00797FE1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67BB8C93" w14:textId="77777777" w:rsidR="00AA7A3E" w:rsidRPr="00797FE1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210CCF87" w14:textId="77777777" w:rsidR="00AA7A3E" w:rsidRPr="00797FE1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</w:tr>
      <w:tr w:rsidR="00B44A20" w:rsidRPr="00B44A20" w14:paraId="7F1F6F49" w14:textId="77777777" w:rsidTr="00205D8A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32EAD5E0" w14:textId="77777777" w:rsidR="00AA7A3E" w:rsidRPr="00B44A20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Nom de la composante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61BCF48" w14:textId="77777777" w:rsidR="00AA7A3E" w:rsidRPr="00B44A20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Sites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23EC065A" w14:textId="77777777" w:rsidR="00AA7A3E" w:rsidRPr="00B44A20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 xml:space="preserve">Nom du/de la </w:t>
            </w:r>
            <w:proofErr w:type="spellStart"/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référent.e</w:t>
            </w:r>
            <w:proofErr w:type="spellEnd"/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 xml:space="preserve"> affaires sociales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30BC74A7" w14:textId="77777777" w:rsidR="00AA7A3E" w:rsidRPr="00B44A20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Téléphone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48D3E8DC" w14:textId="77777777" w:rsidR="00AA7A3E" w:rsidRPr="00B44A20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Courriel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049910A0" w14:textId="77777777" w:rsidR="00AA7A3E" w:rsidRPr="00B44A20" w:rsidRDefault="00AA7A3E" w:rsidP="00205D8A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Bureau</w:t>
            </w:r>
          </w:p>
        </w:tc>
      </w:tr>
      <w:tr w:rsidR="00AA7A3E" w:rsidRPr="00797FE1" w14:paraId="7A90E54B" w14:textId="77777777" w:rsidTr="00AA7A3E">
        <w:trPr>
          <w:cantSplit/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73FD4751" w14:textId="77777777" w:rsidR="00AA7A3E" w:rsidRPr="00797FE1" w:rsidRDefault="00AA7A3E" w:rsidP="00AA7A3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INSPE </w:t>
            </w:r>
            <w:r w:rsidRPr="00797FE1">
              <w:rPr>
                <w:rFonts w:eastAsia="Calibri" w:cstheme="minorHAnsi"/>
                <w:b/>
                <w:sz w:val="20"/>
                <w:szCs w:val="20"/>
              </w:rPr>
              <w:t xml:space="preserve">Antennes départementales </w:t>
            </w:r>
          </w:p>
        </w:tc>
        <w:tc>
          <w:tcPr>
            <w:tcW w:w="509" w:type="pct"/>
          </w:tcPr>
          <w:p w14:paraId="56A5DBBF" w14:textId="77777777" w:rsidR="00AA7A3E" w:rsidRPr="00D02D8C" w:rsidRDefault="00AA7A3E" w:rsidP="00AA7A3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Foix, </w:t>
            </w: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Rodez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, Auch, Cahors, Tarbes, Albi, Montauban</w:t>
            </w:r>
          </w:p>
        </w:tc>
        <w:tc>
          <w:tcPr>
            <w:tcW w:w="924" w:type="pct"/>
            <w:vAlign w:val="center"/>
          </w:tcPr>
          <w:p w14:paraId="33EC08D4" w14:textId="77777777" w:rsidR="00AA7A3E" w:rsidRPr="00D02D8C" w:rsidRDefault="00AA7A3E" w:rsidP="00AE71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Brigitte BAYONI</w:t>
            </w:r>
          </w:p>
        </w:tc>
        <w:tc>
          <w:tcPr>
            <w:tcW w:w="568" w:type="pct"/>
            <w:vAlign w:val="center"/>
          </w:tcPr>
          <w:p w14:paraId="011B69B6" w14:textId="77777777" w:rsidR="00AA7A3E" w:rsidRPr="00D02D8C" w:rsidRDefault="00AA7A3E" w:rsidP="00AA7A3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05.62.25.20.51.</w:t>
            </w:r>
          </w:p>
        </w:tc>
        <w:tc>
          <w:tcPr>
            <w:tcW w:w="1034" w:type="pct"/>
            <w:vAlign w:val="center"/>
          </w:tcPr>
          <w:p w14:paraId="13B3238B" w14:textId="77777777" w:rsidR="00AA7A3E" w:rsidRPr="00AA7A3E" w:rsidRDefault="000C4CD5" w:rsidP="00AE71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3" w:history="1">
              <w:r w:rsidR="00AA7A3E" w:rsidRPr="00AA7A3E">
                <w:rPr>
                  <w:rFonts w:eastAsia="Calibri" w:cstheme="minorHAnsi"/>
                  <w:sz w:val="20"/>
                  <w:szCs w:val="20"/>
                  <w:lang w:val="en-US"/>
                </w:rPr>
                <w:t>brigitte.bayoni@univ-tlse2.fr</w:t>
              </w:r>
            </w:hyperlink>
          </w:p>
        </w:tc>
        <w:tc>
          <w:tcPr>
            <w:tcW w:w="1032" w:type="pct"/>
            <w:vAlign w:val="center"/>
          </w:tcPr>
          <w:p w14:paraId="5A67365B" w14:textId="77777777" w:rsidR="00AA7A3E" w:rsidRPr="00D02D8C" w:rsidRDefault="00AA7A3E" w:rsidP="00AA7A3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 xml:space="preserve">INSPE site </w:t>
            </w:r>
            <w:proofErr w:type="spellStart"/>
            <w:r w:rsidRPr="00D02D8C">
              <w:rPr>
                <w:rFonts w:eastAsia="Calibri" w:cstheme="minorHAnsi"/>
                <w:sz w:val="20"/>
                <w:szCs w:val="20"/>
              </w:rPr>
              <w:t>Saint-Agne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</w:rPr>
              <w:t xml:space="preserve"> (Toulouse)</w:t>
            </w:r>
          </w:p>
          <w:p w14:paraId="449D2281" w14:textId="77777777" w:rsidR="00AA7A3E" w:rsidRPr="00D02D8C" w:rsidRDefault="00AA7A3E" w:rsidP="00AA7A3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56 boulevard de l’URSS</w:t>
            </w:r>
          </w:p>
          <w:p w14:paraId="5B417E23" w14:textId="77777777" w:rsidR="00AA7A3E" w:rsidRPr="00D02D8C" w:rsidRDefault="00AA7A3E" w:rsidP="00AA7A3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Scolarité</w:t>
            </w:r>
          </w:p>
        </w:tc>
      </w:tr>
      <w:tr w:rsidR="00797FE1" w:rsidRPr="00797FE1" w14:paraId="2D259CB1" w14:textId="77777777" w:rsidTr="00AE71E1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23B9739F" w14:textId="77777777" w:rsidR="00797FE1" w:rsidRPr="00797FE1" w:rsidRDefault="0018055C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IPEAT </w:t>
            </w:r>
            <w:r w:rsidR="00797FE1" w:rsidRPr="00797FE1">
              <w:rPr>
                <w:rFonts w:eastAsia="Calibri" w:cstheme="minorHAnsi"/>
                <w:b/>
                <w:sz w:val="20"/>
                <w:szCs w:val="20"/>
              </w:rPr>
              <w:t xml:space="preserve">Institut Pluridisciplinaire pour les Etudes sur les Amériques à Toulouse </w:t>
            </w:r>
          </w:p>
        </w:tc>
        <w:tc>
          <w:tcPr>
            <w:tcW w:w="509" w:type="pct"/>
            <w:vAlign w:val="center"/>
          </w:tcPr>
          <w:p w14:paraId="1C955A87" w14:textId="77777777" w:rsidR="00797FE1" w:rsidRPr="00D02D8C" w:rsidRDefault="00797FE1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28BEB6A0" w14:textId="77777777" w:rsidR="00797FE1" w:rsidRPr="00D02D8C" w:rsidRDefault="00797FE1" w:rsidP="00AE71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055C" w:rsidRPr="00D02D8C">
              <w:rPr>
                <w:rFonts w:eastAsia="Calibri" w:cstheme="minorHAnsi"/>
                <w:sz w:val="20"/>
                <w:szCs w:val="20"/>
                <w:lang w:val="en-US"/>
              </w:rPr>
              <w:t>Karine</w:t>
            </w:r>
            <w:proofErr w:type="spellEnd"/>
            <w:r w:rsidR="0018055C"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ZULIAN</w:t>
            </w:r>
          </w:p>
        </w:tc>
        <w:tc>
          <w:tcPr>
            <w:tcW w:w="568" w:type="pct"/>
            <w:vAlign w:val="center"/>
          </w:tcPr>
          <w:p w14:paraId="3770D9D7" w14:textId="77777777" w:rsidR="00797FE1" w:rsidRPr="00D02D8C" w:rsidRDefault="00797FE1" w:rsidP="00AE71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05.61.50.43.93.</w:t>
            </w:r>
          </w:p>
        </w:tc>
        <w:tc>
          <w:tcPr>
            <w:tcW w:w="1034" w:type="pct"/>
            <w:vAlign w:val="center"/>
          </w:tcPr>
          <w:p w14:paraId="7F61CC0B" w14:textId="77777777" w:rsidR="00797FE1" w:rsidRPr="00D02D8C" w:rsidRDefault="000C4CD5" w:rsidP="00AE71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4">
              <w:r w:rsidR="00797FE1" w:rsidRPr="00D02D8C">
                <w:rPr>
                  <w:rFonts w:eastAsia="Calibri" w:cstheme="minorHAnsi"/>
                  <w:sz w:val="20"/>
                  <w:szCs w:val="20"/>
                  <w:lang w:val="en-US"/>
                </w:rPr>
                <w:t>ipeat@univ-tlse2.fr</w:t>
              </w:r>
            </w:hyperlink>
          </w:p>
        </w:tc>
        <w:tc>
          <w:tcPr>
            <w:tcW w:w="1032" w:type="pct"/>
            <w:vAlign w:val="center"/>
          </w:tcPr>
          <w:p w14:paraId="65DDB203" w14:textId="77777777" w:rsidR="00797FE1" w:rsidRPr="00D02D8C" w:rsidRDefault="00797FE1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Campus Mirail</w:t>
            </w:r>
          </w:p>
          <w:p w14:paraId="05030C36" w14:textId="77777777" w:rsidR="00797FE1" w:rsidRPr="00D02D8C" w:rsidRDefault="00797FE1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Bât Maison de la Recherche</w:t>
            </w:r>
          </w:p>
          <w:p w14:paraId="60F83567" w14:textId="77777777" w:rsidR="00797FE1" w:rsidRPr="00D02D8C" w:rsidRDefault="00797FE1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Bureau E328</w:t>
            </w:r>
          </w:p>
        </w:tc>
      </w:tr>
      <w:tr w:rsidR="00816C84" w:rsidRPr="00797FE1" w14:paraId="4D1683EE" w14:textId="77777777" w:rsidTr="00140731">
        <w:trPr>
          <w:trHeight w:val="332"/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16F8F7D6" w14:textId="77777777" w:rsidR="00816C84" w:rsidRPr="00797FE1" w:rsidRDefault="00816C84" w:rsidP="0014073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ISCID </w:t>
            </w:r>
            <w:r w:rsidRPr="00797FE1">
              <w:rPr>
                <w:rFonts w:eastAsia="Calibri" w:cstheme="minorHAnsi"/>
                <w:b/>
                <w:sz w:val="20"/>
                <w:szCs w:val="20"/>
              </w:rPr>
              <w:t xml:space="preserve">Institut Supérieur Couleur, Image et Design </w:t>
            </w:r>
          </w:p>
        </w:tc>
        <w:tc>
          <w:tcPr>
            <w:tcW w:w="509" w:type="pct"/>
            <w:vAlign w:val="center"/>
          </w:tcPr>
          <w:p w14:paraId="684895CC" w14:textId="77777777" w:rsidR="00816C84" w:rsidRPr="00D02D8C" w:rsidRDefault="00816C84" w:rsidP="0014073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Montauban</w:t>
            </w:r>
          </w:p>
        </w:tc>
        <w:tc>
          <w:tcPr>
            <w:tcW w:w="924" w:type="pct"/>
            <w:vAlign w:val="center"/>
          </w:tcPr>
          <w:p w14:paraId="43A790C5" w14:textId="77777777" w:rsidR="00816C84" w:rsidRPr="00D02D8C" w:rsidRDefault="00816C84" w:rsidP="0014073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Elodie PALOS</w:t>
            </w:r>
          </w:p>
        </w:tc>
        <w:tc>
          <w:tcPr>
            <w:tcW w:w="568" w:type="pct"/>
            <w:vAlign w:val="center"/>
          </w:tcPr>
          <w:p w14:paraId="0E69B15B" w14:textId="77777777" w:rsidR="00816C84" w:rsidRPr="00D02D8C" w:rsidRDefault="00816C84" w:rsidP="00791755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05</w:t>
            </w:r>
            <w:r w:rsidRPr="00D02D8C">
              <w:rPr>
                <w:rFonts w:eastAsia="Arial" w:cstheme="minorHAnsi"/>
                <w:sz w:val="20"/>
                <w:szCs w:val="20"/>
                <w:lang w:val="en-US"/>
              </w:rPr>
              <w:t>.</w:t>
            </w:r>
            <w:r w:rsidRPr="00D02D8C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63</w:t>
            </w:r>
            <w:r w:rsidRPr="00D02D8C">
              <w:rPr>
                <w:rFonts w:eastAsia="Arial" w:cstheme="minorHAnsi"/>
                <w:spacing w:val="-2"/>
                <w:sz w:val="20"/>
                <w:szCs w:val="20"/>
                <w:lang w:val="en-US"/>
              </w:rPr>
              <w:t>.</w:t>
            </w:r>
            <w:r w:rsidRPr="00D02D8C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91</w:t>
            </w:r>
            <w:r w:rsidRPr="00D02D8C">
              <w:rPr>
                <w:rFonts w:eastAsia="Arial" w:cstheme="minorHAnsi"/>
                <w:sz w:val="20"/>
                <w:szCs w:val="20"/>
                <w:lang w:val="en-US"/>
              </w:rPr>
              <w:t>.</w:t>
            </w:r>
            <w:r w:rsidRPr="00D02D8C">
              <w:rPr>
                <w:rFonts w:eastAsia="Arial" w:cstheme="minorHAnsi"/>
                <w:spacing w:val="-1"/>
                <w:sz w:val="20"/>
                <w:szCs w:val="20"/>
                <w:lang w:val="en-US"/>
              </w:rPr>
              <w:t>8</w:t>
            </w:r>
            <w:r w:rsidRPr="00D02D8C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8</w:t>
            </w:r>
            <w:r w:rsidRPr="00D02D8C">
              <w:rPr>
                <w:rFonts w:eastAsia="Arial" w:cstheme="minorHAnsi"/>
                <w:sz w:val="20"/>
                <w:szCs w:val="20"/>
                <w:lang w:val="en-US"/>
              </w:rPr>
              <w:t>.</w:t>
            </w:r>
            <w:r w:rsidRPr="00D02D8C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8</w:t>
            </w:r>
            <w:r w:rsidRPr="00D02D8C">
              <w:rPr>
                <w:rFonts w:eastAsia="Arial" w:cstheme="minorHAnsi"/>
                <w:spacing w:val="-2"/>
                <w:sz w:val="20"/>
                <w:szCs w:val="20"/>
                <w:lang w:val="en-US"/>
              </w:rPr>
              <w:t>1</w:t>
            </w:r>
            <w:r w:rsidRPr="00D02D8C">
              <w:rPr>
                <w:rFonts w:eastAsia="Arial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34" w:type="pct"/>
            <w:vAlign w:val="center"/>
          </w:tcPr>
          <w:p w14:paraId="07C5B718" w14:textId="77777777" w:rsidR="00816C84" w:rsidRPr="00D02D8C" w:rsidRDefault="000C4CD5" w:rsidP="0014073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5">
              <w:r w:rsidR="00816C84" w:rsidRPr="00D02D8C">
                <w:rPr>
                  <w:rFonts w:eastAsia="Calibri" w:cstheme="minorHAnsi"/>
                  <w:sz w:val="20"/>
                  <w:szCs w:val="20"/>
                  <w:lang w:val="en-US"/>
                </w:rPr>
                <w:t>iscid.scolarite@univ-tlse2.fr</w:t>
              </w:r>
            </w:hyperlink>
          </w:p>
        </w:tc>
        <w:tc>
          <w:tcPr>
            <w:tcW w:w="1032" w:type="pct"/>
            <w:vAlign w:val="center"/>
          </w:tcPr>
          <w:p w14:paraId="470DCEB0" w14:textId="77777777" w:rsidR="00816C84" w:rsidRPr="00D02D8C" w:rsidRDefault="00816C84" w:rsidP="0014073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Campus Montauban</w:t>
            </w:r>
          </w:p>
          <w:p w14:paraId="77BF0DE6" w14:textId="77777777" w:rsidR="00816C84" w:rsidRPr="00D02D8C" w:rsidRDefault="00816C84" w:rsidP="0014073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</w:rPr>
              <w:t>Bât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</w:rPr>
              <w:t xml:space="preserve"> Pavillon des arts </w:t>
            </w:r>
          </w:p>
          <w:p w14:paraId="77853A32" w14:textId="77777777" w:rsidR="00816C84" w:rsidRPr="00D02D8C" w:rsidRDefault="00816C84" w:rsidP="0014073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1er </w:t>
            </w: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étage</w:t>
            </w:r>
            <w:proofErr w:type="spellEnd"/>
          </w:p>
        </w:tc>
      </w:tr>
      <w:tr w:rsidR="00DD495D" w:rsidRPr="00797FE1" w14:paraId="783AF173" w14:textId="77777777" w:rsidTr="00D11D5C">
        <w:trPr>
          <w:jc w:val="center"/>
        </w:trPr>
        <w:tc>
          <w:tcPr>
            <w:tcW w:w="933" w:type="pct"/>
            <w:vMerge w:val="restart"/>
            <w:shd w:val="clear" w:color="auto" w:fill="auto"/>
            <w:vAlign w:val="center"/>
          </w:tcPr>
          <w:p w14:paraId="73D00D5C" w14:textId="77777777" w:rsidR="00DD495D" w:rsidRPr="00797FE1" w:rsidRDefault="0018055C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ISTHIA </w:t>
            </w:r>
            <w:r w:rsidR="00DD495D" w:rsidRPr="00797FE1">
              <w:rPr>
                <w:rFonts w:eastAsia="Calibri" w:cstheme="minorHAnsi"/>
                <w:b/>
                <w:sz w:val="20"/>
                <w:szCs w:val="20"/>
              </w:rPr>
              <w:t xml:space="preserve">Institut Supérieur du Tourisme, de l’Hôtellerie et de l’Alimentation </w:t>
            </w:r>
          </w:p>
        </w:tc>
        <w:tc>
          <w:tcPr>
            <w:tcW w:w="509" w:type="pct"/>
            <w:vAlign w:val="center"/>
          </w:tcPr>
          <w:p w14:paraId="0F9D82B4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28ABE5AB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Christel CREGUT </w:t>
            </w:r>
          </w:p>
        </w:tc>
        <w:tc>
          <w:tcPr>
            <w:tcW w:w="568" w:type="pct"/>
            <w:vAlign w:val="center"/>
          </w:tcPr>
          <w:p w14:paraId="6596A663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05.61.50.42.30.</w:t>
            </w:r>
          </w:p>
        </w:tc>
        <w:tc>
          <w:tcPr>
            <w:tcW w:w="1034" w:type="pct"/>
            <w:vAlign w:val="center"/>
          </w:tcPr>
          <w:p w14:paraId="5F7A18ED" w14:textId="77777777" w:rsidR="00DD495D" w:rsidRPr="00D02D8C" w:rsidRDefault="000C4CD5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6" w:history="1">
              <w:r w:rsidR="00DD495D" w:rsidRPr="00D02D8C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cregut@univ-tlse2.fr</w:t>
              </w:r>
            </w:hyperlink>
          </w:p>
        </w:tc>
        <w:tc>
          <w:tcPr>
            <w:tcW w:w="1032" w:type="pct"/>
            <w:vAlign w:val="center"/>
          </w:tcPr>
          <w:p w14:paraId="6A1B2AB1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Campus Mirail</w:t>
            </w:r>
          </w:p>
          <w:p w14:paraId="2F41A60A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 xml:space="preserve">Bât </w:t>
            </w:r>
            <w:proofErr w:type="spellStart"/>
            <w:r w:rsidRPr="00D02D8C">
              <w:rPr>
                <w:rFonts w:eastAsia="Calibri" w:cstheme="minorHAnsi"/>
                <w:sz w:val="20"/>
                <w:szCs w:val="20"/>
              </w:rPr>
              <w:t>Isthia</w:t>
            </w:r>
            <w:proofErr w:type="spellEnd"/>
          </w:p>
          <w:p w14:paraId="048B8A07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Bureau RDC</w:t>
            </w:r>
          </w:p>
        </w:tc>
      </w:tr>
      <w:tr w:rsidR="00DD495D" w:rsidRPr="00797FE1" w14:paraId="0AE7330E" w14:textId="77777777" w:rsidTr="00D11D5C">
        <w:trPr>
          <w:jc w:val="center"/>
        </w:trPr>
        <w:tc>
          <w:tcPr>
            <w:tcW w:w="933" w:type="pct"/>
            <w:vMerge/>
            <w:shd w:val="clear" w:color="auto" w:fill="auto"/>
          </w:tcPr>
          <w:p w14:paraId="084DD0DA" w14:textId="77777777" w:rsidR="00DD495D" w:rsidRPr="00797FE1" w:rsidRDefault="00DD495D" w:rsidP="00797FE1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509" w:type="pct"/>
            <w:vAlign w:val="center"/>
          </w:tcPr>
          <w:p w14:paraId="2C51E947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Foix</w:t>
            </w:r>
          </w:p>
        </w:tc>
        <w:tc>
          <w:tcPr>
            <w:tcW w:w="924" w:type="pct"/>
            <w:vAlign w:val="center"/>
          </w:tcPr>
          <w:p w14:paraId="5D6F1777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r w:rsidR="0018055C" w:rsidRPr="00D02D8C">
              <w:rPr>
                <w:rFonts w:eastAsia="Calibri" w:cstheme="minorHAnsi"/>
                <w:sz w:val="20"/>
                <w:szCs w:val="20"/>
                <w:lang w:val="en-US"/>
              </w:rPr>
              <w:t>Liana NAUDY</w:t>
            </w:r>
          </w:p>
        </w:tc>
        <w:tc>
          <w:tcPr>
            <w:tcW w:w="568" w:type="pct"/>
            <w:vAlign w:val="center"/>
          </w:tcPr>
          <w:p w14:paraId="09E425CC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05.61.02.19.74.</w:t>
            </w:r>
          </w:p>
        </w:tc>
        <w:tc>
          <w:tcPr>
            <w:tcW w:w="1034" w:type="pct"/>
            <w:vAlign w:val="center"/>
          </w:tcPr>
          <w:p w14:paraId="108AB65D" w14:textId="77777777" w:rsidR="00DD495D" w:rsidRPr="00D02D8C" w:rsidRDefault="000C4CD5" w:rsidP="00797FE1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7" w:history="1">
              <w:r w:rsidR="00DD495D" w:rsidRPr="00D02D8C">
                <w:rPr>
                  <w:rFonts w:eastAsia="Calibri" w:cstheme="minorHAnsi"/>
                  <w:sz w:val="20"/>
                  <w:szCs w:val="20"/>
                  <w:lang w:val="en-US"/>
                </w:rPr>
                <w:t>isthia.foix@univ-tlse2.fr</w:t>
              </w:r>
            </w:hyperlink>
          </w:p>
        </w:tc>
        <w:tc>
          <w:tcPr>
            <w:tcW w:w="1032" w:type="pct"/>
            <w:vAlign w:val="center"/>
          </w:tcPr>
          <w:p w14:paraId="3482CA8E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D02D8C">
              <w:rPr>
                <w:rFonts w:eastAsia="Arial" w:cstheme="minorHAnsi"/>
                <w:spacing w:val="1"/>
                <w:sz w:val="20"/>
                <w:szCs w:val="20"/>
              </w:rPr>
              <w:t xml:space="preserve">Campus Foix </w:t>
            </w:r>
          </w:p>
          <w:p w14:paraId="18A168FA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D02D8C">
              <w:rPr>
                <w:rFonts w:eastAsia="Arial" w:cstheme="minorHAnsi"/>
                <w:spacing w:val="1"/>
                <w:sz w:val="20"/>
                <w:szCs w:val="20"/>
              </w:rPr>
              <w:t>Bât 7</w:t>
            </w:r>
          </w:p>
          <w:p w14:paraId="03450BED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Arial" w:cstheme="minorHAnsi"/>
                <w:spacing w:val="1"/>
                <w:sz w:val="20"/>
                <w:szCs w:val="20"/>
              </w:rPr>
              <w:t>Bureau Accueil</w:t>
            </w:r>
          </w:p>
        </w:tc>
      </w:tr>
      <w:tr w:rsidR="00DD495D" w:rsidRPr="00797FE1" w14:paraId="5BD18166" w14:textId="77777777" w:rsidTr="00D11D5C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629E5D27" w14:textId="77777777" w:rsidR="00DD495D" w:rsidRPr="00797FE1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97FE1">
              <w:rPr>
                <w:rFonts w:eastAsia="Calibri" w:cstheme="minorHAnsi"/>
                <w:b/>
                <w:sz w:val="20"/>
                <w:szCs w:val="20"/>
              </w:rPr>
              <w:t xml:space="preserve">IUT </w:t>
            </w:r>
            <w:r w:rsidR="00EC1732">
              <w:rPr>
                <w:rFonts w:eastAsia="Calibri" w:cstheme="minorHAnsi"/>
                <w:b/>
                <w:sz w:val="20"/>
                <w:szCs w:val="20"/>
              </w:rPr>
              <w:t xml:space="preserve">Toulouse </w:t>
            </w:r>
            <w:r w:rsidRPr="00797FE1">
              <w:rPr>
                <w:rFonts w:eastAsia="Calibri" w:cstheme="minorHAnsi"/>
                <w:b/>
                <w:sz w:val="20"/>
                <w:szCs w:val="20"/>
              </w:rPr>
              <w:t>II - Blagnac</w:t>
            </w:r>
          </w:p>
        </w:tc>
        <w:tc>
          <w:tcPr>
            <w:tcW w:w="509" w:type="pct"/>
            <w:vAlign w:val="center"/>
          </w:tcPr>
          <w:p w14:paraId="7068936C" w14:textId="77777777" w:rsidR="00DD495D" w:rsidRPr="00D02D8C" w:rsidRDefault="00DD495D" w:rsidP="00CE018A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Blagnac</w:t>
            </w:r>
            <w:proofErr w:type="spellEnd"/>
          </w:p>
        </w:tc>
        <w:tc>
          <w:tcPr>
            <w:tcW w:w="924" w:type="pct"/>
            <w:vMerge w:val="restart"/>
            <w:vAlign w:val="center"/>
          </w:tcPr>
          <w:p w14:paraId="76EC8739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Jaya RUBELI</w:t>
            </w:r>
          </w:p>
        </w:tc>
        <w:tc>
          <w:tcPr>
            <w:tcW w:w="568" w:type="pct"/>
            <w:vMerge w:val="restart"/>
            <w:vAlign w:val="center"/>
          </w:tcPr>
          <w:p w14:paraId="6B0C929C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05.62.74.75.91.</w:t>
            </w:r>
          </w:p>
        </w:tc>
        <w:tc>
          <w:tcPr>
            <w:tcW w:w="1034" w:type="pct"/>
            <w:vMerge w:val="restart"/>
            <w:vAlign w:val="center"/>
          </w:tcPr>
          <w:p w14:paraId="5C616315" w14:textId="77777777" w:rsidR="00DD495D" w:rsidRPr="00D02D8C" w:rsidRDefault="000C4CD5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8" w:history="1">
              <w:r w:rsidR="00DD495D" w:rsidRPr="00D02D8C">
                <w:rPr>
                  <w:rFonts w:eastAsia="Calibri" w:cstheme="minorHAnsi"/>
                  <w:sz w:val="20"/>
                  <w:szCs w:val="20"/>
                  <w:lang w:val="en-US"/>
                </w:rPr>
                <w:t>jaya.rubeli@univ-tlse2.fr</w:t>
              </w:r>
            </w:hyperlink>
          </w:p>
        </w:tc>
        <w:tc>
          <w:tcPr>
            <w:tcW w:w="1032" w:type="pct"/>
            <w:vMerge w:val="restart"/>
            <w:vAlign w:val="center"/>
          </w:tcPr>
          <w:p w14:paraId="1F22F293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 xml:space="preserve">Campus Blagnac </w:t>
            </w:r>
          </w:p>
          <w:p w14:paraId="1AC0B1FE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Bât A</w:t>
            </w:r>
          </w:p>
          <w:p w14:paraId="6D7926C7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Bureau A106 (1er étage)</w:t>
            </w:r>
          </w:p>
        </w:tc>
      </w:tr>
      <w:tr w:rsidR="00DD495D" w:rsidRPr="00797FE1" w14:paraId="6529A164" w14:textId="77777777" w:rsidTr="00D11D5C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0F5E0F7B" w14:textId="77777777" w:rsidR="00DD495D" w:rsidRPr="00797FE1" w:rsidRDefault="00CE018A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97FE1">
              <w:rPr>
                <w:rFonts w:eastAsia="Calibri" w:cstheme="minorHAnsi"/>
                <w:b/>
                <w:sz w:val="20"/>
                <w:szCs w:val="20"/>
              </w:rPr>
              <w:t xml:space="preserve">IUT </w:t>
            </w:r>
            <w:r w:rsidR="00EC1732">
              <w:rPr>
                <w:rFonts w:eastAsia="Calibri" w:cstheme="minorHAnsi"/>
                <w:b/>
                <w:sz w:val="20"/>
                <w:szCs w:val="20"/>
              </w:rPr>
              <w:t xml:space="preserve">Toulouse </w:t>
            </w:r>
            <w:r w:rsidRPr="00797FE1">
              <w:rPr>
                <w:rFonts w:eastAsia="Calibri" w:cstheme="minorHAnsi"/>
                <w:b/>
                <w:sz w:val="20"/>
                <w:szCs w:val="20"/>
              </w:rPr>
              <w:t>II - Blagnac</w:t>
            </w:r>
          </w:p>
        </w:tc>
        <w:tc>
          <w:tcPr>
            <w:tcW w:w="509" w:type="pct"/>
            <w:vAlign w:val="center"/>
          </w:tcPr>
          <w:p w14:paraId="2684AAF7" w14:textId="77777777" w:rsidR="00DD495D" w:rsidRPr="00D02D8C" w:rsidRDefault="00CE018A" w:rsidP="00CE018A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Blagnac</w:t>
            </w:r>
            <w:proofErr w:type="spellEnd"/>
          </w:p>
        </w:tc>
        <w:tc>
          <w:tcPr>
            <w:tcW w:w="924" w:type="pct"/>
            <w:vMerge w:val="restart"/>
            <w:vAlign w:val="center"/>
          </w:tcPr>
          <w:p w14:paraId="4A9F91EF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Christine GUICHOU MARQUET</w:t>
            </w:r>
          </w:p>
        </w:tc>
        <w:tc>
          <w:tcPr>
            <w:tcW w:w="568" w:type="pct"/>
            <w:vMerge w:val="restart"/>
            <w:vAlign w:val="center"/>
          </w:tcPr>
          <w:p w14:paraId="66AE4D3F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05.62.74.75.75</w:t>
            </w:r>
          </w:p>
        </w:tc>
        <w:tc>
          <w:tcPr>
            <w:tcW w:w="1034" w:type="pct"/>
            <w:vMerge w:val="restart"/>
            <w:vAlign w:val="center"/>
          </w:tcPr>
          <w:p w14:paraId="47D65868" w14:textId="77777777" w:rsidR="00DD495D" w:rsidRPr="00D02D8C" w:rsidRDefault="000C4CD5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19" w:history="1">
              <w:r w:rsidR="00DD495D" w:rsidRPr="00D02D8C">
                <w:rPr>
                  <w:rFonts w:eastAsia="Calibri" w:cstheme="minorHAnsi"/>
                  <w:sz w:val="20"/>
                  <w:szCs w:val="20"/>
                  <w:lang w:val="en-US"/>
                </w:rPr>
                <w:t>christine.guichou@univ-tlse2.fr</w:t>
              </w:r>
            </w:hyperlink>
            <w:r w:rsidR="00DD495D"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hyperlink r:id="rId20" w:history="1">
              <w:r w:rsidR="00DD495D" w:rsidRPr="00D02D8C">
                <w:rPr>
                  <w:rFonts w:eastAsia="Calibri" w:cstheme="minorHAnsi"/>
                  <w:sz w:val="20"/>
                  <w:szCs w:val="20"/>
                  <w:lang w:val="en-US"/>
                </w:rPr>
                <w:t>scolarite.iutb@univ-tlse2.fr</w:t>
              </w:r>
            </w:hyperlink>
          </w:p>
        </w:tc>
        <w:tc>
          <w:tcPr>
            <w:tcW w:w="1032" w:type="pct"/>
            <w:vMerge w:val="restart"/>
            <w:vAlign w:val="center"/>
          </w:tcPr>
          <w:p w14:paraId="050A648D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 xml:space="preserve">Campus Blagnac </w:t>
            </w:r>
          </w:p>
          <w:p w14:paraId="7AC035BC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Bât A</w:t>
            </w:r>
          </w:p>
          <w:p w14:paraId="3ADA5632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Bureau A108 (1er étage)</w:t>
            </w:r>
          </w:p>
        </w:tc>
      </w:tr>
      <w:tr w:rsidR="00DD495D" w:rsidRPr="00797FE1" w14:paraId="416A6ACC" w14:textId="77777777" w:rsidTr="00D11D5C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09216262" w14:textId="77777777" w:rsidR="00DD495D" w:rsidRPr="00797FE1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97FE1">
              <w:rPr>
                <w:rFonts w:eastAsia="Calibri" w:cstheme="minorHAnsi"/>
                <w:b/>
                <w:sz w:val="20"/>
                <w:szCs w:val="20"/>
              </w:rPr>
              <w:t xml:space="preserve">IUT </w:t>
            </w:r>
            <w:r w:rsidR="00D11D5C">
              <w:rPr>
                <w:rFonts w:eastAsia="Calibri" w:cstheme="minorHAnsi"/>
                <w:b/>
                <w:sz w:val="20"/>
                <w:szCs w:val="20"/>
              </w:rPr>
              <w:t xml:space="preserve">Toulouse </w:t>
            </w:r>
            <w:r w:rsidRPr="00797FE1">
              <w:rPr>
                <w:rFonts w:eastAsia="Calibri" w:cstheme="minorHAnsi"/>
                <w:b/>
                <w:sz w:val="20"/>
                <w:szCs w:val="20"/>
              </w:rPr>
              <w:t>II - Figeac</w:t>
            </w:r>
          </w:p>
        </w:tc>
        <w:tc>
          <w:tcPr>
            <w:tcW w:w="509" w:type="pct"/>
            <w:vAlign w:val="center"/>
          </w:tcPr>
          <w:p w14:paraId="60C7F00A" w14:textId="77777777" w:rsidR="00DD495D" w:rsidRPr="00D02D8C" w:rsidRDefault="00DD495D" w:rsidP="00897DBD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Figeac</w:t>
            </w:r>
          </w:p>
        </w:tc>
        <w:tc>
          <w:tcPr>
            <w:tcW w:w="924" w:type="pct"/>
            <w:vAlign w:val="center"/>
          </w:tcPr>
          <w:p w14:paraId="71509070" w14:textId="77777777" w:rsidR="00DD495D" w:rsidRPr="00AA7A3E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AA7A3E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AA7A3E">
              <w:rPr>
                <w:rFonts w:eastAsia="Calibri" w:cstheme="minorHAnsi"/>
                <w:sz w:val="20"/>
                <w:szCs w:val="20"/>
                <w:lang w:val="en-US"/>
              </w:rPr>
              <w:t> Valérie </w:t>
            </w:r>
            <w:r w:rsidR="00FC53DB" w:rsidRPr="00AA7A3E">
              <w:rPr>
                <w:rFonts w:eastAsia="Calibri" w:cstheme="minorHAnsi"/>
                <w:sz w:val="20"/>
                <w:szCs w:val="20"/>
                <w:lang w:val="en-US"/>
              </w:rPr>
              <w:t>ZARKA</w:t>
            </w:r>
          </w:p>
        </w:tc>
        <w:tc>
          <w:tcPr>
            <w:tcW w:w="568" w:type="pct"/>
            <w:vAlign w:val="center"/>
          </w:tcPr>
          <w:p w14:paraId="3AC20C9A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05.65.50.30.72.</w:t>
            </w:r>
          </w:p>
        </w:tc>
        <w:tc>
          <w:tcPr>
            <w:tcW w:w="1034" w:type="pct"/>
            <w:vAlign w:val="center"/>
          </w:tcPr>
          <w:p w14:paraId="416A49C9" w14:textId="77777777" w:rsidR="00DD495D" w:rsidRPr="00D02D8C" w:rsidRDefault="000C4CD5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21" w:history="1">
              <w:r w:rsidR="00DD495D" w:rsidRPr="00D02D8C">
                <w:rPr>
                  <w:rFonts w:eastAsia="Calibri" w:cstheme="minorHAnsi"/>
                  <w:sz w:val="20"/>
                  <w:szCs w:val="20"/>
                  <w:lang w:val="en-US"/>
                </w:rPr>
                <w:t>scolarite.iut-figeac@univ-tlse2.fr</w:t>
              </w:r>
            </w:hyperlink>
            <w:r w:rsidR="00DD495D" w:rsidRPr="00D02D8C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2" w:type="pct"/>
            <w:vAlign w:val="center"/>
          </w:tcPr>
          <w:p w14:paraId="259D75B1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 xml:space="preserve">Campus Figeac </w:t>
            </w:r>
          </w:p>
          <w:p w14:paraId="24B8E0B1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Bât</w:t>
            </w:r>
          </w:p>
          <w:p w14:paraId="6390B486" w14:textId="77777777" w:rsidR="00DD495D" w:rsidRPr="00D02D8C" w:rsidRDefault="00DD495D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D02D8C">
              <w:rPr>
                <w:rFonts w:eastAsia="Calibri" w:cstheme="minorHAnsi"/>
                <w:sz w:val="20"/>
                <w:szCs w:val="20"/>
              </w:rPr>
              <w:t>Bureau A25</w:t>
            </w:r>
          </w:p>
        </w:tc>
      </w:tr>
    </w:tbl>
    <w:p w14:paraId="2A8FE017" w14:textId="77777777" w:rsidR="00797FE1" w:rsidRDefault="00797FE1" w:rsidP="00797FE1">
      <w:pPr>
        <w:rPr>
          <w:rFonts w:cstheme="minorHAnsi"/>
          <w:sz w:val="20"/>
          <w:szCs w:val="20"/>
        </w:rPr>
      </w:pPr>
    </w:p>
    <w:p w14:paraId="6C948CDF" w14:textId="77777777" w:rsidR="00AA7A3E" w:rsidRDefault="00AA7A3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19ED41E6" w14:textId="77777777" w:rsidR="00797FE1" w:rsidRPr="00B44A20" w:rsidRDefault="00797FE1" w:rsidP="00797FE1">
      <w:pPr>
        <w:rPr>
          <w:rFonts w:cstheme="minorHAnsi"/>
          <w:b/>
          <w:color w:val="9BBB59" w:themeColor="accent3"/>
          <w:sz w:val="20"/>
          <w:szCs w:val="20"/>
        </w:rPr>
      </w:pPr>
      <w:r w:rsidRPr="00B44A20">
        <w:rPr>
          <w:rFonts w:cstheme="minorHAnsi"/>
          <w:b/>
          <w:color w:val="9BBB59" w:themeColor="accent3"/>
          <w:sz w:val="20"/>
          <w:szCs w:val="20"/>
        </w:rPr>
        <w:lastRenderedPageBreak/>
        <w:t>Les UFR (Unité de Formation et de Recherche), le Pôle des étudiants étrangers (DIVE)</w:t>
      </w: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1563"/>
        <w:gridCol w:w="2837"/>
        <w:gridCol w:w="1744"/>
        <w:gridCol w:w="3175"/>
        <w:gridCol w:w="3169"/>
      </w:tblGrid>
      <w:tr w:rsidR="00CF1A64" w:rsidRPr="00797FE1" w14:paraId="4FD45894" w14:textId="77777777" w:rsidTr="00EB1847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3E05C3D6" w14:textId="77777777" w:rsidR="00CF1A64" w:rsidRDefault="00CF1A64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  <w:r w:rsidRPr="00F6154A">
              <w:rPr>
                <w:rFonts w:cstheme="minorHAnsi"/>
                <w:b/>
                <w:color w:val="9BBB59" w:themeColor="accent3"/>
                <w:sz w:val="48"/>
                <w:szCs w:val="20"/>
              </w:rPr>
              <w:sym w:font="Wingdings" w:char="F08C"/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E36B3D1" w14:textId="77777777" w:rsidR="00CF1A64" w:rsidRPr="00797FE1" w:rsidRDefault="00CF1A64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14:paraId="139D5948" w14:textId="77777777" w:rsidR="00CF1A64" w:rsidRPr="00797FE1" w:rsidRDefault="00CF1A64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  <w:r w:rsidRPr="00F6154A">
              <w:rPr>
                <w:rFonts w:cstheme="minorHAnsi"/>
                <w:b/>
                <w:color w:val="9BBB59" w:themeColor="accent3"/>
                <w:sz w:val="48"/>
                <w:szCs w:val="20"/>
              </w:rPr>
              <w:sym w:font="Wingdings" w:char="F08D"/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1676D87B" w14:textId="77777777" w:rsidR="00CF1A64" w:rsidRPr="00797FE1" w:rsidRDefault="00CF1A64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1034" w:type="pct"/>
            <w:shd w:val="clear" w:color="auto" w:fill="auto"/>
            <w:vAlign w:val="center"/>
          </w:tcPr>
          <w:p w14:paraId="685B986F" w14:textId="77777777" w:rsidR="00CF1A64" w:rsidRPr="00797FE1" w:rsidRDefault="00CF1A64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  <w:vAlign w:val="center"/>
          </w:tcPr>
          <w:p w14:paraId="1CF3CB8B" w14:textId="77777777" w:rsidR="00CF1A64" w:rsidRPr="00797FE1" w:rsidRDefault="00CF1A64" w:rsidP="00EB1847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cstheme="minorHAnsi"/>
                <w:b/>
                <w:color w:val="0000CC"/>
                <w:sz w:val="20"/>
                <w:szCs w:val="20"/>
              </w:rPr>
            </w:pPr>
          </w:p>
        </w:tc>
      </w:tr>
      <w:tr w:rsidR="00B44A20" w:rsidRPr="00B44A20" w14:paraId="09B4476B" w14:textId="77777777" w:rsidTr="00D11D5C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205711BD" w14:textId="77777777" w:rsidR="00D11D5C" w:rsidRPr="00B44A20" w:rsidRDefault="00D11D5C" w:rsidP="00D11D5C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Nom de la composante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7504FAF" w14:textId="77777777" w:rsidR="00D11D5C" w:rsidRPr="00B44A20" w:rsidRDefault="00D11D5C" w:rsidP="00D11D5C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Sites</w:t>
            </w:r>
          </w:p>
        </w:tc>
        <w:tc>
          <w:tcPr>
            <w:tcW w:w="924" w:type="pct"/>
            <w:shd w:val="clear" w:color="auto" w:fill="auto"/>
            <w:vAlign w:val="center"/>
          </w:tcPr>
          <w:p w14:paraId="6F0DC61C" w14:textId="77777777" w:rsidR="00D11D5C" w:rsidRPr="00B44A20" w:rsidRDefault="005B5DB9" w:rsidP="00D11D5C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 xml:space="preserve">Nom du/de la </w:t>
            </w:r>
            <w:proofErr w:type="spellStart"/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référent.e</w:t>
            </w:r>
            <w:proofErr w:type="spellEnd"/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 xml:space="preserve"> affaires sociales</w:t>
            </w:r>
          </w:p>
        </w:tc>
        <w:tc>
          <w:tcPr>
            <w:tcW w:w="568" w:type="pct"/>
            <w:shd w:val="clear" w:color="auto" w:fill="auto"/>
            <w:vAlign w:val="center"/>
          </w:tcPr>
          <w:p w14:paraId="7E7622B2" w14:textId="77777777" w:rsidR="00D11D5C" w:rsidRPr="00B44A20" w:rsidRDefault="00D11D5C" w:rsidP="00D11D5C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Téléphone</w:t>
            </w:r>
          </w:p>
        </w:tc>
        <w:tc>
          <w:tcPr>
            <w:tcW w:w="1034" w:type="pct"/>
            <w:shd w:val="clear" w:color="auto" w:fill="auto"/>
            <w:vAlign w:val="center"/>
          </w:tcPr>
          <w:p w14:paraId="151DF0B1" w14:textId="77777777" w:rsidR="00D11D5C" w:rsidRPr="00B44A20" w:rsidRDefault="00D11D5C" w:rsidP="00D11D5C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jc w:val="center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Courriel</w:t>
            </w:r>
          </w:p>
        </w:tc>
        <w:tc>
          <w:tcPr>
            <w:tcW w:w="1032" w:type="pct"/>
            <w:shd w:val="clear" w:color="auto" w:fill="auto"/>
            <w:vAlign w:val="center"/>
          </w:tcPr>
          <w:p w14:paraId="38A76AAD" w14:textId="77777777" w:rsidR="00D11D5C" w:rsidRPr="00B44A20" w:rsidRDefault="00D11D5C" w:rsidP="00D11D5C">
            <w:pPr>
              <w:widowControl w:val="0"/>
              <w:autoSpaceDE w:val="0"/>
              <w:autoSpaceDN w:val="0"/>
              <w:spacing w:beforeLines="20" w:before="48" w:afterLines="20" w:after="48" w:line="240" w:lineRule="auto"/>
              <w:rPr>
                <w:rFonts w:cstheme="minorHAnsi"/>
                <w:b/>
                <w:color w:val="9BBB59" w:themeColor="accent3"/>
                <w:sz w:val="20"/>
                <w:szCs w:val="20"/>
              </w:rPr>
            </w:pPr>
            <w:r w:rsidRPr="00B44A20">
              <w:rPr>
                <w:rFonts w:cstheme="minorHAnsi"/>
                <w:b/>
                <w:color w:val="9BBB59" w:themeColor="accent3"/>
                <w:sz w:val="20"/>
                <w:szCs w:val="20"/>
              </w:rPr>
              <w:t>Bureau</w:t>
            </w:r>
          </w:p>
        </w:tc>
      </w:tr>
      <w:tr w:rsidR="00DD495D" w:rsidRPr="00797FE1" w14:paraId="68489E66" w14:textId="77777777" w:rsidTr="00D11D5C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64247BCE" w14:textId="77777777" w:rsidR="00E625AF" w:rsidRPr="00797FE1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97FE1">
              <w:rPr>
                <w:rFonts w:eastAsia="Calibri" w:cstheme="minorHAnsi"/>
                <w:b/>
                <w:sz w:val="20"/>
                <w:szCs w:val="20"/>
              </w:rPr>
              <w:t>UFR Histoire, Arts et Archéologie (HAA)</w:t>
            </w:r>
          </w:p>
        </w:tc>
        <w:tc>
          <w:tcPr>
            <w:tcW w:w="509" w:type="pct"/>
          </w:tcPr>
          <w:p w14:paraId="66AE86EB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Merge w:val="restart"/>
            <w:vAlign w:val="center"/>
          </w:tcPr>
          <w:p w14:paraId="507AD397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 Dominique CHRISTEN</w:t>
            </w:r>
          </w:p>
        </w:tc>
        <w:tc>
          <w:tcPr>
            <w:tcW w:w="568" w:type="pct"/>
            <w:vMerge w:val="restart"/>
            <w:vAlign w:val="center"/>
          </w:tcPr>
          <w:p w14:paraId="1314291E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05.61.50.40.11.</w:t>
            </w:r>
          </w:p>
        </w:tc>
        <w:tc>
          <w:tcPr>
            <w:tcW w:w="1034" w:type="pct"/>
            <w:vMerge w:val="restart"/>
            <w:vAlign w:val="center"/>
          </w:tcPr>
          <w:p w14:paraId="077A0E89" w14:textId="77777777" w:rsidR="00E625AF" w:rsidRPr="001A0B1A" w:rsidRDefault="000C4CD5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22" w:history="1">
              <w:r w:rsidR="00E625AF" w:rsidRPr="001A0B1A">
                <w:rPr>
                  <w:rFonts w:eastAsia="Calibri" w:cstheme="minorHAnsi"/>
                  <w:sz w:val="20"/>
                  <w:szCs w:val="20"/>
                  <w:lang w:val="en-US"/>
                </w:rPr>
                <w:t>christen@univ-tlse2.fr</w:t>
              </w:r>
            </w:hyperlink>
            <w:r w:rsidR="00E625AF"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2" w:type="pct"/>
            <w:vMerge w:val="restart"/>
            <w:vAlign w:val="center"/>
          </w:tcPr>
          <w:p w14:paraId="708C5ECE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Campus Mirail</w:t>
            </w:r>
          </w:p>
          <w:p w14:paraId="541DF826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Bât Olympe de Gouges</w:t>
            </w:r>
          </w:p>
          <w:p w14:paraId="1CC5B8A0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Bureau G033</w:t>
            </w:r>
          </w:p>
        </w:tc>
      </w:tr>
      <w:tr w:rsidR="00DD495D" w:rsidRPr="00797FE1" w14:paraId="4D651E75" w14:textId="77777777" w:rsidTr="00D11D5C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44F1ABCF" w14:textId="77777777" w:rsidR="00E625AF" w:rsidRPr="00797FE1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>Antenne</w:t>
            </w:r>
            <w:proofErr w:type="spellEnd"/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UFR HAA</w:t>
            </w:r>
          </w:p>
        </w:tc>
        <w:tc>
          <w:tcPr>
            <w:tcW w:w="509" w:type="pct"/>
          </w:tcPr>
          <w:p w14:paraId="06590E9A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Cahors</w:t>
            </w:r>
          </w:p>
        </w:tc>
        <w:tc>
          <w:tcPr>
            <w:tcW w:w="924" w:type="pct"/>
            <w:vMerge/>
            <w:vAlign w:val="center"/>
          </w:tcPr>
          <w:p w14:paraId="2191DABA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568" w:type="pct"/>
            <w:vMerge/>
            <w:vAlign w:val="center"/>
          </w:tcPr>
          <w:p w14:paraId="7380CE8F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034" w:type="pct"/>
            <w:vMerge/>
            <w:vAlign w:val="center"/>
          </w:tcPr>
          <w:p w14:paraId="2F813E9C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  <w:tc>
          <w:tcPr>
            <w:tcW w:w="1032" w:type="pct"/>
            <w:vMerge/>
            <w:vAlign w:val="center"/>
          </w:tcPr>
          <w:p w14:paraId="0C4BA77D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</w:p>
        </w:tc>
      </w:tr>
      <w:tr w:rsidR="00DD495D" w:rsidRPr="00797FE1" w14:paraId="1D3B7985" w14:textId="77777777" w:rsidTr="00AA7A3E">
        <w:trPr>
          <w:trHeight w:val="332"/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3B4E4340" w14:textId="77777777" w:rsidR="00E625AF" w:rsidRPr="00797FE1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97FE1">
              <w:rPr>
                <w:rFonts w:eastAsia="Calibri" w:cstheme="minorHAnsi"/>
                <w:b/>
                <w:sz w:val="20"/>
                <w:szCs w:val="20"/>
              </w:rPr>
              <w:t>UFR Langues, Littératures et Civilisations Étrangères (LLCE)</w:t>
            </w:r>
          </w:p>
        </w:tc>
        <w:tc>
          <w:tcPr>
            <w:tcW w:w="509" w:type="pct"/>
            <w:vAlign w:val="center"/>
          </w:tcPr>
          <w:p w14:paraId="4476B26F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18A83168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 Valérie PASERO</w:t>
            </w:r>
          </w:p>
        </w:tc>
        <w:tc>
          <w:tcPr>
            <w:tcW w:w="568" w:type="pct"/>
            <w:vAlign w:val="center"/>
          </w:tcPr>
          <w:p w14:paraId="077C1789" w14:textId="77777777" w:rsidR="00E625AF" w:rsidRPr="001A0B1A" w:rsidRDefault="00E625AF" w:rsidP="00AA7A3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05.61.50.49.88.</w:t>
            </w:r>
          </w:p>
        </w:tc>
        <w:tc>
          <w:tcPr>
            <w:tcW w:w="1034" w:type="pct"/>
            <w:vAlign w:val="center"/>
          </w:tcPr>
          <w:p w14:paraId="3E9F9173" w14:textId="77777777" w:rsidR="00E625AF" w:rsidRPr="001A0B1A" w:rsidRDefault="000C4CD5" w:rsidP="00797FE1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23"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a</w:t>
              </w:r>
              <w:r w:rsidR="00E625AF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f</w:t>
              </w:r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fai</w:t>
              </w:r>
              <w:r w:rsidR="00E625AF" w:rsidRPr="001A0B1A">
                <w:rPr>
                  <w:rFonts w:eastAsia="Arial" w:cstheme="minorHAnsi"/>
                  <w:spacing w:val="-2"/>
                  <w:sz w:val="20"/>
                  <w:szCs w:val="20"/>
                  <w:lang w:val="en-US"/>
                </w:rPr>
                <w:t>r</w:t>
              </w:r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e</w:t>
              </w:r>
              <w:r w:rsidR="00E625AF" w:rsidRPr="001A0B1A">
                <w:rPr>
                  <w:rFonts w:eastAsia="Arial" w:cstheme="minorHAnsi"/>
                  <w:spacing w:val="2"/>
                  <w:sz w:val="20"/>
                  <w:szCs w:val="20"/>
                  <w:lang w:val="en-US"/>
                </w:rPr>
                <w:t>s</w:t>
              </w:r>
              <w:r w:rsidR="00E625AF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-</w:t>
              </w:r>
            </w:hyperlink>
            <w:hyperlink r:id="rId24"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so</w:t>
              </w:r>
              <w:r w:rsidR="00E625AF" w:rsidRPr="001A0B1A">
                <w:rPr>
                  <w:rFonts w:eastAsia="Arial" w:cstheme="minorHAnsi"/>
                  <w:spacing w:val="-1"/>
                  <w:sz w:val="20"/>
                  <w:szCs w:val="20"/>
                  <w:lang w:val="en-US"/>
                </w:rPr>
                <w:t>c</w:t>
              </w:r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ia</w:t>
              </w:r>
              <w:r w:rsidR="00E625AF" w:rsidRPr="001A0B1A">
                <w:rPr>
                  <w:rFonts w:eastAsia="Arial" w:cstheme="minorHAnsi"/>
                  <w:spacing w:val="-2"/>
                  <w:sz w:val="20"/>
                  <w:szCs w:val="20"/>
                  <w:lang w:val="en-US"/>
                </w:rPr>
                <w:t>l</w:t>
              </w:r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es</w:t>
              </w:r>
              <w:r w:rsidR="00E625AF" w:rsidRPr="001A0B1A">
                <w:rPr>
                  <w:rFonts w:eastAsia="Arial" w:cstheme="minorHAnsi"/>
                  <w:spacing w:val="-2"/>
                  <w:sz w:val="20"/>
                  <w:szCs w:val="20"/>
                  <w:lang w:val="en-US"/>
                </w:rPr>
                <w:t>.</w:t>
              </w:r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ll</w:t>
              </w:r>
              <w:r w:rsidR="00E625AF" w:rsidRPr="001A0B1A">
                <w:rPr>
                  <w:rFonts w:eastAsia="Arial" w:cstheme="minorHAnsi"/>
                  <w:spacing w:val="-1"/>
                  <w:sz w:val="20"/>
                  <w:szCs w:val="20"/>
                  <w:lang w:val="en-US"/>
                </w:rPr>
                <w:t>c</w:t>
              </w:r>
              <w:r w:rsidR="00E625AF" w:rsidRPr="001A0B1A">
                <w:rPr>
                  <w:rFonts w:eastAsia="Arial" w:cstheme="minorHAnsi"/>
                  <w:spacing w:val="2"/>
                  <w:sz w:val="20"/>
                  <w:szCs w:val="20"/>
                  <w:lang w:val="en-US"/>
                </w:rPr>
                <w:t>e</w:t>
              </w:r>
              <w:r w:rsidR="00E625AF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@u</w:t>
              </w:r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ni</w:t>
              </w:r>
              <w:r w:rsidR="00E625AF" w:rsidRPr="001A0B1A">
                <w:rPr>
                  <w:rFonts w:eastAsia="Arial" w:cstheme="minorHAnsi"/>
                  <w:spacing w:val="-1"/>
                  <w:sz w:val="20"/>
                  <w:szCs w:val="20"/>
                  <w:lang w:val="en-US"/>
                </w:rPr>
                <w:t>v</w:t>
              </w:r>
              <w:r w:rsidR="00E625AF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-</w:t>
              </w:r>
            </w:hyperlink>
            <w:hyperlink r:id="rId25">
              <w:r w:rsidR="00E625AF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t</w:t>
              </w:r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ls</w:t>
              </w:r>
              <w:r w:rsidR="00E625AF" w:rsidRPr="001A0B1A">
                <w:rPr>
                  <w:rFonts w:eastAsia="Arial" w:cstheme="minorHAnsi"/>
                  <w:spacing w:val="-2"/>
                  <w:sz w:val="20"/>
                  <w:szCs w:val="20"/>
                  <w:lang w:val="en-US"/>
                </w:rPr>
                <w:t>e</w:t>
              </w:r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2</w:t>
              </w:r>
              <w:r w:rsidR="00E625AF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.</w:t>
              </w:r>
              <w:r w:rsidR="00E625AF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f</w:t>
              </w:r>
              <w:r w:rsidR="00E625AF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r</w:t>
              </w:r>
            </w:hyperlink>
          </w:p>
        </w:tc>
        <w:tc>
          <w:tcPr>
            <w:tcW w:w="1032" w:type="pct"/>
            <w:vAlign w:val="center"/>
          </w:tcPr>
          <w:p w14:paraId="0A9BC8D7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Campus Mirail</w:t>
            </w:r>
          </w:p>
          <w:p w14:paraId="15748E57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Bât Erasme</w:t>
            </w:r>
          </w:p>
          <w:p w14:paraId="338555DB" w14:textId="77777777" w:rsidR="00E625AF" w:rsidRPr="001A0B1A" w:rsidRDefault="00E625AF" w:rsidP="00797FE1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Bureau LA007</w:t>
            </w:r>
          </w:p>
        </w:tc>
      </w:tr>
      <w:tr w:rsidR="009A0E8E" w:rsidRPr="00797FE1" w14:paraId="0E132AAE" w14:textId="77777777" w:rsidTr="00AA7A3E">
        <w:trPr>
          <w:trHeight w:val="852"/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0DB19752" w14:textId="77777777" w:rsidR="009A0E8E" w:rsidRPr="00797FE1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97FE1">
              <w:rPr>
                <w:rFonts w:eastAsia="Calibri" w:cstheme="minorHAnsi"/>
                <w:b/>
                <w:sz w:val="20"/>
                <w:szCs w:val="20"/>
              </w:rPr>
              <w:t>UFR Lettres, Philosophie, Musique, Arts du Spectacle et Communication (LPMASC)</w:t>
            </w:r>
          </w:p>
        </w:tc>
        <w:tc>
          <w:tcPr>
            <w:tcW w:w="509" w:type="pct"/>
            <w:vAlign w:val="center"/>
          </w:tcPr>
          <w:p w14:paraId="7106DA83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2EF9B67F" w14:textId="1E9AFE42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 </w:t>
            </w:r>
            <w:r w:rsidRPr="00B44A20">
              <w:rPr>
                <w:rFonts w:eastAsia="Calibri" w:cstheme="minorHAnsi"/>
                <w:sz w:val="20"/>
                <w:szCs w:val="20"/>
                <w:lang w:val="en-US"/>
              </w:rPr>
              <w:t>Laetitia SAINCTAVIT</w:t>
            </w:r>
          </w:p>
        </w:tc>
        <w:tc>
          <w:tcPr>
            <w:tcW w:w="568" w:type="pct"/>
            <w:vAlign w:val="center"/>
          </w:tcPr>
          <w:p w14:paraId="3CDAF6FC" w14:textId="3B18E2B3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D02D8C">
              <w:rPr>
                <w:rFonts w:eastAsia="Calibri" w:cstheme="minorHAnsi"/>
                <w:sz w:val="20"/>
                <w:szCs w:val="20"/>
                <w:lang w:val="en-US"/>
              </w:rPr>
              <w:t>05.61.50.37.83.</w:t>
            </w:r>
          </w:p>
        </w:tc>
        <w:tc>
          <w:tcPr>
            <w:tcW w:w="1034" w:type="pct"/>
            <w:vAlign w:val="center"/>
          </w:tcPr>
          <w:p w14:paraId="3741FB03" w14:textId="44BDB3C2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B44A20">
              <w:rPr>
                <w:rFonts w:eastAsia="Calibri" w:cstheme="minorHAnsi"/>
                <w:sz w:val="20"/>
                <w:szCs w:val="20"/>
                <w:lang w:val="en-US"/>
              </w:rPr>
              <w:t>affaires-sociales-lpm@univ-tlse2.fr</w:t>
            </w:r>
          </w:p>
        </w:tc>
        <w:tc>
          <w:tcPr>
            <w:tcW w:w="1032" w:type="pct"/>
            <w:vAlign w:val="center"/>
          </w:tcPr>
          <w:p w14:paraId="79477748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Campus Mirail</w:t>
            </w:r>
          </w:p>
          <w:p w14:paraId="45B7F327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Bât Le Gai Savoir</w:t>
            </w:r>
          </w:p>
          <w:p w14:paraId="3CF7EB85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Bureau GA066</w:t>
            </w:r>
          </w:p>
        </w:tc>
      </w:tr>
      <w:tr w:rsidR="009A0E8E" w:rsidRPr="00797FE1" w14:paraId="76CD9D6B" w14:textId="77777777" w:rsidTr="00AE71E1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10591521" w14:textId="77777777" w:rsidR="009A0E8E" w:rsidRPr="00797FE1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UFR </w:t>
            </w:r>
            <w:proofErr w:type="spellStart"/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>Psychologie</w:t>
            </w:r>
            <w:proofErr w:type="spellEnd"/>
          </w:p>
        </w:tc>
        <w:tc>
          <w:tcPr>
            <w:tcW w:w="509" w:type="pct"/>
            <w:vAlign w:val="center"/>
          </w:tcPr>
          <w:p w14:paraId="448C4424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541EF8E9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 Sandrine COCULA</w:t>
            </w:r>
          </w:p>
        </w:tc>
        <w:tc>
          <w:tcPr>
            <w:tcW w:w="568" w:type="pct"/>
            <w:vAlign w:val="center"/>
          </w:tcPr>
          <w:p w14:paraId="433FE8B2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05.61.50.49.21.</w:t>
            </w:r>
          </w:p>
        </w:tc>
        <w:tc>
          <w:tcPr>
            <w:tcW w:w="1034" w:type="pct"/>
          </w:tcPr>
          <w:p w14:paraId="05CEDDA4" w14:textId="43AF7FA6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affaires-sociales.psycho@univ-</w:t>
            </w:r>
            <w:r w:rsidR="00E35A9A">
              <w:rPr>
                <w:rFonts w:eastAsia="Calibri" w:cstheme="minorHAnsi"/>
                <w:sz w:val="20"/>
                <w:szCs w:val="20"/>
                <w:lang w:val="en-US"/>
              </w:rPr>
              <w:t>t</w:t>
            </w: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lse2.fr</w:t>
            </w:r>
          </w:p>
        </w:tc>
        <w:tc>
          <w:tcPr>
            <w:tcW w:w="1032" w:type="pct"/>
            <w:vAlign w:val="center"/>
          </w:tcPr>
          <w:p w14:paraId="6C19A269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Campus Mirail</w:t>
            </w:r>
          </w:p>
          <w:p w14:paraId="2E787B13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Bât Philippe Malrieu</w:t>
            </w:r>
          </w:p>
          <w:p w14:paraId="5F165527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Bureau M057</w:t>
            </w:r>
          </w:p>
        </w:tc>
      </w:tr>
      <w:tr w:rsidR="009A0E8E" w:rsidRPr="00797FE1" w14:paraId="0E5EA011" w14:textId="77777777" w:rsidTr="00AA7A3E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491D136C" w14:textId="77777777" w:rsidR="009A0E8E" w:rsidRPr="00797FE1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797FE1">
              <w:rPr>
                <w:rFonts w:eastAsia="Calibri" w:cstheme="minorHAnsi"/>
                <w:b/>
                <w:sz w:val="20"/>
                <w:szCs w:val="20"/>
              </w:rPr>
              <w:t>UFR Sciences Espaces et Sociétés (SES)</w:t>
            </w:r>
          </w:p>
        </w:tc>
        <w:tc>
          <w:tcPr>
            <w:tcW w:w="509" w:type="pct"/>
            <w:vAlign w:val="center"/>
          </w:tcPr>
          <w:p w14:paraId="7B7EF251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502316B2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 Evelyne LEON</w:t>
            </w:r>
          </w:p>
        </w:tc>
        <w:tc>
          <w:tcPr>
            <w:tcW w:w="568" w:type="pct"/>
            <w:vAlign w:val="center"/>
          </w:tcPr>
          <w:p w14:paraId="6D2A7B82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05.61.50.38.66.</w:t>
            </w:r>
          </w:p>
        </w:tc>
        <w:tc>
          <w:tcPr>
            <w:tcW w:w="1034" w:type="pct"/>
            <w:vAlign w:val="center"/>
          </w:tcPr>
          <w:p w14:paraId="11D12A0F" w14:textId="77777777" w:rsidR="009A0E8E" w:rsidRPr="001A0B1A" w:rsidRDefault="000C4CD5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26" w:history="1">
              <w:r w:rsidR="009A0E8E" w:rsidRPr="001A0B1A">
                <w:rPr>
                  <w:rFonts w:eastAsia="Calibri" w:cstheme="minorHAnsi"/>
                  <w:sz w:val="20"/>
                  <w:szCs w:val="20"/>
                  <w:lang w:val="en-US"/>
                </w:rPr>
                <w:t>affsoc.ses@univ-tlse2.fr</w:t>
              </w:r>
            </w:hyperlink>
            <w:r w:rsidR="009A0E8E"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2" w:type="pct"/>
            <w:vAlign w:val="center"/>
          </w:tcPr>
          <w:p w14:paraId="2047306E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Campus Mirail</w:t>
            </w:r>
          </w:p>
          <w:p w14:paraId="6619C187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Bât Olympe de Gouges</w:t>
            </w:r>
          </w:p>
          <w:p w14:paraId="05224285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Bureau GS229 (2ème </w:t>
            </w:r>
            <w:proofErr w:type="spellStart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étage</w:t>
            </w:r>
            <w:proofErr w:type="spellEnd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)</w:t>
            </w:r>
          </w:p>
        </w:tc>
      </w:tr>
      <w:tr w:rsidR="009A0E8E" w:rsidRPr="00797FE1" w14:paraId="17BA75E6" w14:textId="77777777" w:rsidTr="00AA7A3E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5F2F650B" w14:textId="77777777" w:rsidR="009A0E8E" w:rsidRPr="00797FE1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>Antenne</w:t>
            </w:r>
            <w:proofErr w:type="spellEnd"/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UFR SES</w:t>
            </w:r>
          </w:p>
        </w:tc>
        <w:tc>
          <w:tcPr>
            <w:tcW w:w="509" w:type="pct"/>
            <w:vAlign w:val="center"/>
          </w:tcPr>
          <w:p w14:paraId="38445207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Foix</w:t>
            </w:r>
          </w:p>
        </w:tc>
        <w:tc>
          <w:tcPr>
            <w:tcW w:w="924" w:type="pct"/>
            <w:vAlign w:val="center"/>
          </w:tcPr>
          <w:p w14:paraId="300BBA20" w14:textId="77777777" w:rsidR="009A0E8E" w:rsidRPr="00AA7A3E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theme="minorHAnsi"/>
                <w:sz w:val="20"/>
                <w:szCs w:val="20"/>
                <w:lang w:val="en-US"/>
              </w:rPr>
            </w:pPr>
            <w:proofErr w:type="spellStart"/>
            <w:r w:rsidRPr="00AA7A3E">
              <w:rPr>
                <w:rFonts w:eastAsia="Arial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AA7A3E">
              <w:rPr>
                <w:rFonts w:eastAsia="Arial" w:cstheme="minorHAnsi"/>
                <w:sz w:val="20"/>
                <w:szCs w:val="20"/>
                <w:lang w:val="en-US"/>
              </w:rPr>
              <w:t xml:space="preserve"> Nathalie DEMAY</w:t>
            </w:r>
          </w:p>
        </w:tc>
        <w:tc>
          <w:tcPr>
            <w:tcW w:w="568" w:type="pct"/>
            <w:vAlign w:val="center"/>
          </w:tcPr>
          <w:p w14:paraId="4CF02076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05</w:t>
            </w:r>
            <w:r w:rsidRPr="001A0B1A">
              <w:rPr>
                <w:rFonts w:eastAsia="Arial" w:cstheme="minorHAnsi"/>
                <w:sz w:val="20"/>
                <w:szCs w:val="20"/>
                <w:lang w:val="en-US"/>
              </w:rPr>
              <w:t>.</w:t>
            </w:r>
            <w:r w:rsidRPr="001A0B1A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61</w:t>
            </w:r>
            <w:r w:rsidRPr="001A0B1A">
              <w:rPr>
                <w:rFonts w:eastAsia="Arial" w:cstheme="minorHAnsi"/>
                <w:spacing w:val="-2"/>
                <w:sz w:val="20"/>
                <w:szCs w:val="20"/>
                <w:lang w:val="en-US"/>
              </w:rPr>
              <w:t>.</w:t>
            </w:r>
            <w:r w:rsidRPr="001A0B1A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02</w:t>
            </w:r>
            <w:r w:rsidRPr="001A0B1A">
              <w:rPr>
                <w:rFonts w:eastAsia="Arial" w:cstheme="minorHAnsi"/>
                <w:sz w:val="20"/>
                <w:szCs w:val="20"/>
                <w:lang w:val="en-US"/>
              </w:rPr>
              <w:t>.</w:t>
            </w:r>
            <w:r w:rsidRPr="001A0B1A">
              <w:rPr>
                <w:rFonts w:eastAsia="Arial" w:cstheme="minorHAnsi"/>
                <w:spacing w:val="-1"/>
                <w:sz w:val="20"/>
                <w:szCs w:val="20"/>
                <w:lang w:val="en-US"/>
              </w:rPr>
              <w:t>1</w:t>
            </w:r>
            <w:r w:rsidRPr="001A0B1A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9</w:t>
            </w:r>
            <w:r w:rsidRPr="001A0B1A">
              <w:rPr>
                <w:rFonts w:eastAsia="Arial" w:cstheme="minorHAnsi"/>
                <w:sz w:val="20"/>
                <w:szCs w:val="20"/>
                <w:lang w:val="en-US"/>
              </w:rPr>
              <w:t>.</w:t>
            </w:r>
            <w:r w:rsidRPr="001A0B1A">
              <w:rPr>
                <w:rFonts w:eastAsia="Arial" w:cstheme="minorHAnsi"/>
                <w:spacing w:val="1"/>
                <w:sz w:val="20"/>
                <w:szCs w:val="20"/>
                <w:lang w:val="en-US"/>
              </w:rPr>
              <w:t>8</w:t>
            </w:r>
            <w:r w:rsidRPr="001A0B1A">
              <w:rPr>
                <w:rFonts w:eastAsia="Arial" w:cstheme="minorHAnsi"/>
                <w:spacing w:val="-2"/>
                <w:sz w:val="20"/>
                <w:szCs w:val="20"/>
                <w:lang w:val="en-US"/>
              </w:rPr>
              <w:t>8</w:t>
            </w:r>
            <w:r w:rsidRPr="001A0B1A">
              <w:rPr>
                <w:rFonts w:eastAsia="Arial"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1034" w:type="pct"/>
            <w:vAlign w:val="center"/>
          </w:tcPr>
          <w:p w14:paraId="331A299B" w14:textId="77777777" w:rsidR="009A0E8E" w:rsidRPr="001A0B1A" w:rsidRDefault="000C4CD5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Arial" w:cstheme="minorHAnsi"/>
                <w:sz w:val="20"/>
                <w:szCs w:val="20"/>
                <w:lang w:val="en-US"/>
              </w:rPr>
            </w:pPr>
            <w:hyperlink r:id="rId27">
              <w:r w:rsidR="009A0E8E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geo</w:t>
              </w:r>
              <w:r w:rsidR="009A0E8E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.</w:t>
              </w:r>
              <w:r w:rsidR="009A0E8E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f</w:t>
              </w:r>
              <w:r w:rsidR="009A0E8E" w:rsidRPr="001A0B1A">
                <w:rPr>
                  <w:rFonts w:eastAsia="Arial" w:cstheme="minorHAnsi"/>
                  <w:spacing w:val="-2"/>
                  <w:sz w:val="20"/>
                  <w:szCs w:val="20"/>
                  <w:lang w:val="en-US"/>
                </w:rPr>
                <w:t>o</w:t>
              </w:r>
              <w:r w:rsidR="009A0E8E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i</w:t>
              </w:r>
              <w:r w:rsidR="009A0E8E" w:rsidRPr="001A0B1A">
                <w:rPr>
                  <w:rFonts w:eastAsia="Arial" w:cstheme="minorHAnsi"/>
                  <w:spacing w:val="-4"/>
                  <w:sz w:val="20"/>
                  <w:szCs w:val="20"/>
                  <w:lang w:val="en-US"/>
                </w:rPr>
                <w:t>x</w:t>
              </w:r>
              <w:r w:rsidR="009A0E8E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@u</w:t>
              </w:r>
              <w:r w:rsidR="009A0E8E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ni</w:t>
              </w:r>
              <w:r w:rsidR="009A0E8E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v-t</w:t>
              </w:r>
              <w:r w:rsidR="009A0E8E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lse2</w:t>
              </w:r>
              <w:r w:rsidR="009A0E8E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.</w:t>
              </w:r>
              <w:r w:rsidR="009A0E8E" w:rsidRPr="001A0B1A">
                <w:rPr>
                  <w:rFonts w:eastAsia="Arial" w:cstheme="minorHAnsi"/>
                  <w:spacing w:val="1"/>
                  <w:sz w:val="20"/>
                  <w:szCs w:val="20"/>
                  <w:lang w:val="en-US"/>
                </w:rPr>
                <w:t>f</w:t>
              </w:r>
              <w:r w:rsidR="009A0E8E" w:rsidRPr="001A0B1A">
                <w:rPr>
                  <w:rFonts w:eastAsia="Arial" w:cstheme="minorHAnsi"/>
                  <w:sz w:val="20"/>
                  <w:szCs w:val="20"/>
                  <w:lang w:val="en-US"/>
                </w:rPr>
                <w:t>r</w:t>
              </w:r>
            </w:hyperlink>
          </w:p>
        </w:tc>
        <w:tc>
          <w:tcPr>
            <w:tcW w:w="1032" w:type="pct"/>
            <w:vAlign w:val="center"/>
          </w:tcPr>
          <w:p w14:paraId="0DBAF7E1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1A0B1A">
              <w:rPr>
                <w:rFonts w:eastAsia="Arial" w:cstheme="minorHAnsi"/>
                <w:spacing w:val="1"/>
                <w:sz w:val="20"/>
                <w:szCs w:val="20"/>
              </w:rPr>
              <w:t>Campus Foix</w:t>
            </w:r>
          </w:p>
          <w:p w14:paraId="58C41AAD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1A0B1A">
              <w:rPr>
                <w:rFonts w:eastAsia="Arial" w:cstheme="minorHAnsi"/>
                <w:spacing w:val="1"/>
                <w:sz w:val="20"/>
                <w:szCs w:val="20"/>
              </w:rPr>
              <w:t>Bât 4</w:t>
            </w:r>
          </w:p>
          <w:p w14:paraId="76403191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Arial" w:cstheme="minorHAnsi"/>
                <w:spacing w:val="1"/>
                <w:sz w:val="20"/>
                <w:szCs w:val="20"/>
              </w:rPr>
            </w:pPr>
            <w:r w:rsidRPr="001A0B1A">
              <w:rPr>
                <w:rFonts w:eastAsia="Arial" w:cstheme="minorHAnsi"/>
                <w:spacing w:val="1"/>
                <w:sz w:val="20"/>
                <w:szCs w:val="20"/>
              </w:rPr>
              <w:t>Bureau géographie RDC</w:t>
            </w:r>
          </w:p>
        </w:tc>
      </w:tr>
      <w:tr w:rsidR="009A0E8E" w:rsidRPr="00797FE1" w14:paraId="34254D2C" w14:textId="77777777" w:rsidTr="00AA7A3E">
        <w:trPr>
          <w:jc w:val="center"/>
        </w:trPr>
        <w:tc>
          <w:tcPr>
            <w:tcW w:w="933" w:type="pct"/>
            <w:shd w:val="clear" w:color="auto" w:fill="auto"/>
            <w:vAlign w:val="center"/>
          </w:tcPr>
          <w:p w14:paraId="6749B385" w14:textId="77777777" w:rsidR="009A0E8E" w:rsidRPr="00797FE1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b/>
                <w:sz w:val="20"/>
                <w:szCs w:val="20"/>
                <w:lang w:val="en-US"/>
              </w:rPr>
            </w:pPr>
            <w:proofErr w:type="spellStart"/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>Pôle</w:t>
            </w:r>
            <w:proofErr w:type="spellEnd"/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des </w:t>
            </w:r>
            <w:proofErr w:type="spellStart"/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>Etudiants</w:t>
            </w:r>
            <w:proofErr w:type="spellEnd"/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97FE1">
              <w:rPr>
                <w:rFonts w:eastAsia="Calibri" w:cstheme="minorHAnsi"/>
                <w:b/>
                <w:sz w:val="20"/>
                <w:szCs w:val="20"/>
                <w:lang w:val="en-US"/>
              </w:rPr>
              <w:t>Etrangers</w:t>
            </w:r>
            <w:proofErr w:type="spellEnd"/>
          </w:p>
        </w:tc>
        <w:tc>
          <w:tcPr>
            <w:tcW w:w="509" w:type="pct"/>
            <w:vAlign w:val="center"/>
          </w:tcPr>
          <w:p w14:paraId="1178F3A6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Toulouse</w:t>
            </w:r>
          </w:p>
        </w:tc>
        <w:tc>
          <w:tcPr>
            <w:tcW w:w="924" w:type="pct"/>
            <w:vAlign w:val="center"/>
          </w:tcPr>
          <w:p w14:paraId="6827E438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proofErr w:type="spellStart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Mme</w:t>
            </w:r>
            <w:proofErr w:type="spellEnd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Khiera</w:t>
            </w:r>
            <w:proofErr w:type="spellEnd"/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 SAMMITO</w:t>
            </w:r>
          </w:p>
        </w:tc>
        <w:tc>
          <w:tcPr>
            <w:tcW w:w="568" w:type="pct"/>
            <w:vAlign w:val="center"/>
          </w:tcPr>
          <w:p w14:paraId="5D6B2C08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r w:rsidRPr="001A0B1A">
              <w:rPr>
                <w:rFonts w:eastAsia="Calibri" w:cstheme="minorHAnsi"/>
                <w:sz w:val="20"/>
                <w:szCs w:val="20"/>
                <w:lang w:val="en-US"/>
              </w:rPr>
              <w:t>05.61.50.44.47.</w:t>
            </w:r>
          </w:p>
        </w:tc>
        <w:tc>
          <w:tcPr>
            <w:tcW w:w="1034" w:type="pct"/>
            <w:vAlign w:val="center"/>
          </w:tcPr>
          <w:p w14:paraId="73851A20" w14:textId="77777777" w:rsidR="009A0E8E" w:rsidRPr="001A0B1A" w:rsidRDefault="000C4CD5" w:rsidP="009A0E8E">
            <w:pPr>
              <w:widowControl w:val="0"/>
              <w:autoSpaceDE w:val="0"/>
              <w:autoSpaceDN w:val="0"/>
              <w:spacing w:before="60" w:after="60" w:line="240" w:lineRule="auto"/>
              <w:rPr>
                <w:rFonts w:eastAsia="Calibri" w:cstheme="minorHAnsi"/>
                <w:sz w:val="20"/>
                <w:szCs w:val="20"/>
                <w:lang w:val="en-US"/>
              </w:rPr>
            </w:pPr>
            <w:hyperlink r:id="rId28" w:history="1">
              <w:r w:rsidR="009A0E8E" w:rsidRPr="001A0B1A">
                <w:rPr>
                  <w:rFonts w:eastAsia="Calibri" w:cstheme="minorHAnsi"/>
                  <w:sz w:val="20"/>
                  <w:szCs w:val="20"/>
                  <w:lang w:val="en-US"/>
                </w:rPr>
                <w:t>khiera.sammito@univ-tlse2.fr</w:t>
              </w:r>
            </w:hyperlink>
            <w:r w:rsidR="009A0E8E" w:rsidRPr="001A0B1A">
              <w:rPr>
                <w:rFonts w:eastAsia="Calibri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32" w:type="pct"/>
            <w:vAlign w:val="center"/>
          </w:tcPr>
          <w:p w14:paraId="54483B0E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Campus Mirail</w:t>
            </w:r>
          </w:p>
          <w:p w14:paraId="720E649F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 xml:space="preserve">Bât Arche </w:t>
            </w:r>
          </w:p>
          <w:p w14:paraId="2D370E1E" w14:textId="77777777" w:rsidR="009A0E8E" w:rsidRPr="001A0B1A" w:rsidRDefault="009A0E8E" w:rsidP="009A0E8E">
            <w:pPr>
              <w:widowControl w:val="0"/>
              <w:autoSpaceDE w:val="0"/>
              <w:autoSpaceDN w:val="0"/>
              <w:spacing w:after="0" w:line="240" w:lineRule="auto"/>
              <w:rPr>
                <w:rFonts w:eastAsia="Calibri" w:cstheme="minorHAnsi"/>
                <w:sz w:val="20"/>
                <w:szCs w:val="20"/>
              </w:rPr>
            </w:pPr>
            <w:r w:rsidRPr="001A0B1A">
              <w:rPr>
                <w:rFonts w:eastAsia="Calibri" w:cstheme="minorHAnsi"/>
                <w:sz w:val="20"/>
                <w:szCs w:val="20"/>
              </w:rPr>
              <w:t>Bureau AR108</w:t>
            </w:r>
          </w:p>
        </w:tc>
      </w:tr>
    </w:tbl>
    <w:p w14:paraId="160E5446" w14:textId="77777777" w:rsidR="00797FE1" w:rsidRPr="00AA7A3E" w:rsidRDefault="00797FE1" w:rsidP="00D11D5C">
      <w:pPr>
        <w:rPr>
          <w:sz w:val="20"/>
        </w:rPr>
      </w:pPr>
    </w:p>
    <w:sectPr w:rsidR="00797FE1" w:rsidRPr="00AA7A3E" w:rsidSect="00DD495D">
      <w:pgSz w:w="16838" w:h="11906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9945B" w14:textId="77777777" w:rsidR="000C4CD5" w:rsidRDefault="000C4CD5" w:rsidP="003F770B">
      <w:pPr>
        <w:spacing w:after="0" w:line="240" w:lineRule="auto"/>
      </w:pPr>
      <w:r>
        <w:separator/>
      </w:r>
    </w:p>
  </w:endnote>
  <w:endnote w:type="continuationSeparator" w:id="0">
    <w:p w14:paraId="62BAD2CB" w14:textId="77777777" w:rsidR="000C4CD5" w:rsidRDefault="000C4CD5" w:rsidP="003F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CB542" w14:textId="77777777" w:rsidR="000C4CD5" w:rsidRDefault="000C4CD5" w:rsidP="003F770B">
      <w:pPr>
        <w:spacing w:after="0" w:line="240" w:lineRule="auto"/>
      </w:pPr>
      <w:r>
        <w:separator/>
      </w:r>
    </w:p>
  </w:footnote>
  <w:footnote w:type="continuationSeparator" w:id="0">
    <w:p w14:paraId="2383AF8C" w14:textId="77777777" w:rsidR="000C4CD5" w:rsidRDefault="000C4CD5" w:rsidP="003F7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02EDC"/>
    <w:multiLevelType w:val="hybridMultilevel"/>
    <w:tmpl w:val="84DC7394"/>
    <w:lvl w:ilvl="0" w:tplc="69EA94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358E"/>
    <w:multiLevelType w:val="hybridMultilevel"/>
    <w:tmpl w:val="8CFE7278"/>
    <w:lvl w:ilvl="0" w:tplc="00D671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1629"/>
    <w:multiLevelType w:val="hybridMultilevel"/>
    <w:tmpl w:val="C14C33F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63D0"/>
    <w:multiLevelType w:val="hybridMultilevel"/>
    <w:tmpl w:val="D5E081C0"/>
    <w:lvl w:ilvl="0" w:tplc="DC7401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B55D4"/>
    <w:multiLevelType w:val="hybridMultilevel"/>
    <w:tmpl w:val="A6FA7366"/>
    <w:lvl w:ilvl="0" w:tplc="EAAEB0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34307"/>
    <w:multiLevelType w:val="hybridMultilevel"/>
    <w:tmpl w:val="3462F18E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BFA7DA3"/>
    <w:multiLevelType w:val="hybridMultilevel"/>
    <w:tmpl w:val="74F2DE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3068C"/>
    <w:multiLevelType w:val="hybridMultilevel"/>
    <w:tmpl w:val="E2BE3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6592E"/>
    <w:multiLevelType w:val="hybridMultilevel"/>
    <w:tmpl w:val="0192B3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806"/>
    <w:multiLevelType w:val="hybridMultilevel"/>
    <w:tmpl w:val="3A2065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B375E"/>
    <w:multiLevelType w:val="hybridMultilevel"/>
    <w:tmpl w:val="7F6E0986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B0623E6"/>
    <w:multiLevelType w:val="hybridMultilevel"/>
    <w:tmpl w:val="F3A6D2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655CC"/>
    <w:multiLevelType w:val="hybridMultilevel"/>
    <w:tmpl w:val="6C4287BE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4"/>
  </w:num>
  <w:num w:numId="8">
    <w:abstractNumId w:val="12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C98"/>
    <w:rsid w:val="0000305F"/>
    <w:rsid w:val="00005D22"/>
    <w:rsid w:val="0001118C"/>
    <w:rsid w:val="00013567"/>
    <w:rsid w:val="0001406F"/>
    <w:rsid w:val="000241E4"/>
    <w:rsid w:val="00030DA2"/>
    <w:rsid w:val="00033220"/>
    <w:rsid w:val="00037D77"/>
    <w:rsid w:val="00037FA6"/>
    <w:rsid w:val="00044436"/>
    <w:rsid w:val="0004580B"/>
    <w:rsid w:val="00052E0F"/>
    <w:rsid w:val="000614F5"/>
    <w:rsid w:val="0006287E"/>
    <w:rsid w:val="00063DC9"/>
    <w:rsid w:val="000666E6"/>
    <w:rsid w:val="00080EAD"/>
    <w:rsid w:val="00081383"/>
    <w:rsid w:val="00081E36"/>
    <w:rsid w:val="0008449C"/>
    <w:rsid w:val="00084C7E"/>
    <w:rsid w:val="00090FB7"/>
    <w:rsid w:val="0009383D"/>
    <w:rsid w:val="000943BE"/>
    <w:rsid w:val="00097AC9"/>
    <w:rsid w:val="000A3C98"/>
    <w:rsid w:val="000B0411"/>
    <w:rsid w:val="000B09FF"/>
    <w:rsid w:val="000B3D4D"/>
    <w:rsid w:val="000C0F6C"/>
    <w:rsid w:val="000C4CD5"/>
    <w:rsid w:val="000C6498"/>
    <w:rsid w:val="000D12EA"/>
    <w:rsid w:val="000D7685"/>
    <w:rsid w:val="000E6054"/>
    <w:rsid w:val="000E63B4"/>
    <w:rsid w:val="00100F22"/>
    <w:rsid w:val="00102AE2"/>
    <w:rsid w:val="001067EC"/>
    <w:rsid w:val="00111079"/>
    <w:rsid w:val="001127E6"/>
    <w:rsid w:val="00113F38"/>
    <w:rsid w:val="00114B4A"/>
    <w:rsid w:val="0011548F"/>
    <w:rsid w:val="00115820"/>
    <w:rsid w:val="001232B5"/>
    <w:rsid w:val="00130CF3"/>
    <w:rsid w:val="001319B1"/>
    <w:rsid w:val="001425C3"/>
    <w:rsid w:val="0014433D"/>
    <w:rsid w:val="001503D9"/>
    <w:rsid w:val="00150673"/>
    <w:rsid w:val="00167E76"/>
    <w:rsid w:val="00173E30"/>
    <w:rsid w:val="00175A37"/>
    <w:rsid w:val="0018055C"/>
    <w:rsid w:val="00181642"/>
    <w:rsid w:val="00190D69"/>
    <w:rsid w:val="00194C9C"/>
    <w:rsid w:val="001A0B1A"/>
    <w:rsid w:val="001B1C19"/>
    <w:rsid w:val="001B53EC"/>
    <w:rsid w:val="001C01CE"/>
    <w:rsid w:val="001C203A"/>
    <w:rsid w:val="001C25FE"/>
    <w:rsid w:val="001C3331"/>
    <w:rsid w:val="001C5629"/>
    <w:rsid w:val="001D0E5E"/>
    <w:rsid w:val="001D1EAD"/>
    <w:rsid w:val="001E0243"/>
    <w:rsid w:val="001E509F"/>
    <w:rsid w:val="001F25C0"/>
    <w:rsid w:val="001F41D3"/>
    <w:rsid w:val="002060E3"/>
    <w:rsid w:val="0021090A"/>
    <w:rsid w:val="00216713"/>
    <w:rsid w:val="00216A2A"/>
    <w:rsid w:val="00222634"/>
    <w:rsid w:val="0022400F"/>
    <w:rsid w:val="00224AE2"/>
    <w:rsid w:val="00227459"/>
    <w:rsid w:val="00227B4E"/>
    <w:rsid w:val="00227D7F"/>
    <w:rsid w:val="00232003"/>
    <w:rsid w:val="00232120"/>
    <w:rsid w:val="00232DB5"/>
    <w:rsid w:val="00235828"/>
    <w:rsid w:val="00241CBE"/>
    <w:rsid w:val="0024292D"/>
    <w:rsid w:val="0024541A"/>
    <w:rsid w:val="0025035B"/>
    <w:rsid w:val="0025174A"/>
    <w:rsid w:val="002531EF"/>
    <w:rsid w:val="002544BF"/>
    <w:rsid w:val="00257038"/>
    <w:rsid w:val="002662AF"/>
    <w:rsid w:val="002675C5"/>
    <w:rsid w:val="00267DC1"/>
    <w:rsid w:val="0027441E"/>
    <w:rsid w:val="00280BAE"/>
    <w:rsid w:val="00286E80"/>
    <w:rsid w:val="00296C76"/>
    <w:rsid w:val="002A1C5C"/>
    <w:rsid w:val="002A4458"/>
    <w:rsid w:val="002A518E"/>
    <w:rsid w:val="002A65C7"/>
    <w:rsid w:val="002A6842"/>
    <w:rsid w:val="002B279C"/>
    <w:rsid w:val="002B369F"/>
    <w:rsid w:val="002C0BCE"/>
    <w:rsid w:val="002D3CF2"/>
    <w:rsid w:val="002D64C8"/>
    <w:rsid w:val="002E46CA"/>
    <w:rsid w:val="002F2CA8"/>
    <w:rsid w:val="002F412F"/>
    <w:rsid w:val="002F49DD"/>
    <w:rsid w:val="002F6401"/>
    <w:rsid w:val="003039C8"/>
    <w:rsid w:val="00306B08"/>
    <w:rsid w:val="00311831"/>
    <w:rsid w:val="003201AF"/>
    <w:rsid w:val="00321AC2"/>
    <w:rsid w:val="00322CE7"/>
    <w:rsid w:val="00327FEE"/>
    <w:rsid w:val="0033476C"/>
    <w:rsid w:val="0034073A"/>
    <w:rsid w:val="00341AD0"/>
    <w:rsid w:val="003425DF"/>
    <w:rsid w:val="003429D5"/>
    <w:rsid w:val="0034467E"/>
    <w:rsid w:val="00351F4E"/>
    <w:rsid w:val="003536F1"/>
    <w:rsid w:val="003575B2"/>
    <w:rsid w:val="00361230"/>
    <w:rsid w:val="003621FC"/>
    <w:rsid w:val="00363837"/>
    <w:rsid w:val="003655E3"/>
    <w:rsid w:val="0036721B"/>
    <w:rsid w:val="003714A8"/>
    <w:rsid w:val="00372F10"/>
    <w:rsid w:val="00374D42"/>
    <w:rsid w:val="00376CA0"/>
    <w:rsid w:val="003877DB"/>
    <w:rsid w:val="00391CA1"/>
    <w:rsid w:val="00391F20"/>
    <w:rsid w:val="00395C66"/>
    <w:rsid w:val="003A07F6"/>
    <w:rsid w:val="003B0C23"/>
    <w:rsid w:val="003B3897"/>
    <w:rsid w:val="003B44D4"/>
    <w:rsid w:val="003B67FB"/>
    <w:rsid w:val="003C791F"/>
    <w:rsid w:val="003D16B5"/>
    <w:rsid w:val="003D2100"/>
    <w:rsid w:val="003D3B96"/>
    <w:rsid w:val="003E7BB5"/>
    <w:rsid w:val="003F3E6B"/>
    <w:rsid w:val="003F770B"/>
    <w:rsid w:val="004041CD"/>
    <w:rsid w:val="00411E5E"/>
    <w:rsid w:val="00413C1A"/>
    <w:rsid w:val="0041679F"/>
    <w:rsid w:val="00420C21"/>
    <w:rsid w:val="00427D17"/>
    <w:rsid w:val="00431C0E"/>
    <w:rsid w:val="00432E5F"/>
    <w:rsid w:val="00434339"/>
    <w:rsid w:val="00434D37"/>
    <w:rsid w:val="004400AD"/>
    <w:rsid w:val="00440BA5"/>
    <w:rsid w:val="004433E7"/>
    <w:rsid w:val="00445640"/>
    <w:rsid w:val="004478B7"/>
    <w:rsid w:val="0045543E"/>
    <w:rsid w:val="0045722B"/>
    <w:rsid w:val="004601D5"/>
    <w:rsid w:val="004617EF"/>
    <w:rsid w:val="004718AE"/>
    <w:rsid w:val="004722FB"/>
    <w:rsid w:val="00473965"/>
    <w:rsid w:val="004871EF"/>
    <w:rsid w:val="004874D8"/>
    <w:rsid w:val="004B2A56"/>
    <w:rsid w:val="004B484D"/>
    <w:rsid w:val="004B7A67"/>
    <w:rsid w:val="004C36F2"/>
    <w:rsid w:val="004D0EA7"/>
    <w:rsid w:val="004D39DE"/>
    <w:rsid w:val="004D426A"/>
    <w:rsid w:val="004D5984"/>
    <w:rsid w:val="004D5A33"/>
    <w:rsid w:val="004D6B79"/>
    <w:rsid w:val="004D7371"/>
    <w:rsid w:val="004E2CFA"/>
    <w:rsid w:val="004E74E9"/>
    <w:rsid w:val="004F0C52"/>
    <w:rsid w:val="004F3B6D"/>
    <w:rsid w:val="004F5DCF"/>
    <w:rsid w:val="004F7EA9"/>
    <w:rsid w:val="00506E73"/>
    <w:rsid w:val="0051035F"/>
    <w:rsid w:val="00517550"/>
    <w:rsid w:val="00517F04"/>
    <w:rsid w:val="005276BF"/>
    <w:rsid w:val="00527CE2"/>
    <w:rsid w:val="00532121"/>
    <w:rsid w:val="005364F6"/>
    <w:rsid w:val="00537473"/>
    <w:rsid w:val="00541D98"/>
    <w:rsid w:val="005422CF"/>
    <w:rsid w:val="00542C35"/>
    <w:rsid w:val="00545D2C"/>
    <w:rsid w:val="00550F7B"/>
    <w:rsid w:val="0055221C"/>
    <w:rsid w:val="00560EDF"/>
    <w:rsid w:val="005617A0"/>
    <w:rsid w:val="005636D8"/>
    <w:rsid w:val="00565102"/>
    <w:rsid w:val="005676AB"/>
    <w:rsid w:val="00572979"/>
    <w:rsid w:val="00586139"/>
    <w:rsid w:val="00592790"/>
    <w:rsid w:val="005961D9"/>
    <w:rsid w:val="005A49B9"/>
    <w:rsid w:val="005B4EB9"/>
    <w:rsid w:val="005B5DB9"/>
    <w:rsid w:val="005B66FE"/>
    <w:rsid w:val="005B7697"/>
    <w:rsid w:val="005B7821"/>
    <w:rsid w:val="005C6306"/>
    <w:rsid w:val="005C69EF"/>
    <w:rsid w:val="005D117F"/>
    <w:rsid w:val="005D64EC"/>
    <w:rsid w:val="005D7334"/>
    <w:rsid w:val="005E65AD"/>
    <w:rsid w:val="005E7F7A"/>
    <w:rsid w:val="00600F02"/>
    <w:rsid w:val="00601646"/>
    <w:rsid w:val="006019F7"/>
    <w:rsid w:val="006040EB"/>
    <w:rsid w:val="00613589"/>
    <w:rsid w:val="00615273"/>
    <w:rsid w:val="0062651B"/>
    <w:rsid w:val="0062776A"/>
    <w:rsid w:val="006355FA"/>
    <w:rsid w:val="00642FE9"/>
    <w:rsid w:val="00643D8D"/>
    <w:rsid w:val="00650D05"/>
    <w:rsid w:val="00653B49"/>
    <w:rsid w:val="0065401B"/>
    <w:rsid w:val="006601E4"/>
    <w:rsid w:val="00660F0F"/>
    <w:rsid w:val="00667698"/>
    <w:rsid w:val="00670CEE"/>
    <w:rsid w:val="00676712"/>
    <w:rsid w:val="00677088"/>
    <w:rsid w:val="0069262C"/>
    <w:rsid w:val="0069433B"/>
    <w:rsid w:val="00694AEB"/>
    <w:rsid w:val="00697584"/>
    <w:rsid w:val="006A1F2B"/>
    <w:rsid w:val="006A6528"/>
    <w:rsid w:val="006B00E1"/>
    <w:rsid w:val="006B22FF"/>
    <w:rsid w:val="006B76FF"/>
    <w:rsid w:val="006B7825"/>
    <w:rsid w:val="006C49C4"/>
    <w:rsid w:val="006D1DFB"/>
    <w:rsid w:val="006D2E2C"/>
    <w:rsid w:val="006D43AD"/>
    <w:rsid w:val="006D5310"/>
    <w:rsid w:val="006D7DD2"/>
    <w:rsid w:val="006E455D"/>
    <w:rsid w:val="006E7A8C"/>
    <w:rsid w:val="006F1B80"/>
    <w:rsid w:val="006F1E6D"/>
    <w:rsid w:val="006F75E7"/>
    <w:rsid w:val="00700411"/>
    <w:rsid w:val="00704D5B"/>
    <w:rsid w:val="00711D1F"/>
    <w:rsid w:val="00715522"/>
    <w:rsid w:val="00715F32"/>
    <w:rsid w:val="00720F87"/>
    <w:rsid w:val="00722532"/>
    <w:rsid w:val="007311CB"/>
    <w:rsid w:val="00733A26"/>
    <w:rsid w:val="00733CAD"/>
    <w:rsid w:val="007363FE"/>
    <w:rsid w:val="007439EC"/>
    <w:rsid w:val="00745C81"/>
    <w:rsid w:val="00754C89"/>
    <w:rsid w:val="00755605"/>
    <w:rsid w:val="00766B6C"/>
    <w:rsid w:val="007713A6"/>
    <w:rsid w:val="007822F7"/>
    <w:rsid w:val="0078452C"/>
    <w:rsid w:val="00785FED"/>
    <w:rsid w:val="00790F56"/>
    <w:rsid w:val="00791755"/>
    <w:rsid w:val="00797FE1"/>
    <w:rsid w:val="007B3430"/>
    <w:rsid w:val="007B352B"/>
    <w:rsid w:val="007C1E1A"/>
    <w:rsid w:val="007C355A"/>
    <w:rsid w:val="007C7A22"/>
    <w:rsid w:val="007D365F"/>
    <w:rsid w:val="007D3BBE"/>
    <w:rsid w:val="007E3330"/>
    <w:rsid w:val="007E395B"/>
    <w:rsid w:val="007E56DA"/>
    <w:rsid w:val="007E5F78"/>
    <w:rsid w:val="007E7EB8"/>
    <w:rsid w:val="008017FA"/>
    <w:rsid w:val="00803F73"/>
    <w:rsid w:val="00804384"/>
    <w:rsid w:val="00804BC7"/>
    <w:rsid w:val="00810C90"/>
    <w:rsid w:val="00814211"/>
    <w:rsid w:val="00814393"/>
    <w:rsid w:val="00816317"/>
    <w:rsid w:val="00816C84"/>
    <w:rsid w:val="00821419"/>
    <w:rsid w:val="00824B74"/>
    <w:rsid w:val="00830149"/>
    <w:rsid w:val="008330C4"/>
    <w:rsid w:val="008370D9"/>
    <w:rsid w:val="00844690"/>
    <w:rsid w:val="008448BE"/>
    <w:rsid w:val="00844FA7"/>
    <w:rsid w:val="008459A5"/>
    <w:rsid w:val="0084733A"/>
    <w:rsid w:val="008477A9"/>
    <w:rsid w:val="00847A9E"/>
    <w:rsid w:val="00855E3B"/>
    <w:rsid w:val="008560EA"/>
    <w:rsid w:val="008576FC"/>
    <w:rsid w:val="008607EE"/>
    <w:rsid w:val="00861D63"/>
    <w:rsid w:val="00862634"/>
    <w:rsid w:val="008644E1"/>
    <w:rsid w:val="00871115"/>
    <w:rsid w:val="00872C26"/>
    <w:rsid w:val="00875DB1"/>
    <w:rsid w:val="00877057"/>
    <w:rsid w:val="0089158A"/>
    <w:rsid w:val="00897DBD"/>
    <w:rsid w:val="008B59F3"/>
    <w:rsid w:val="008C1395"/>
    <w:rsid w:val="008C6509"/>
    <w:rsid w:val="008C70E0"/>
    <w:rsid w:val="008D1B0B"/>
    <w:rsid w:val="008E290C"/>
    <w:rsid w:val="008F1AAB"/>
    <w:rsid w:val="008F4DBF"/>
    <w:rsid w:val="008F5EBF"/>
    <w:rsid w:val="008F6C0F"/>
    <w:rsid w:val="0090578C"/>
    <w:rsid w:val="009059A7"/>
    <w:rsid w:val="00916469"/>
    <w:rsid w:val="00917EA0"/>
    <w:rsid w:val="00926C19"/>
    <w:rsid w:val="00927DEB"/>
    <w:rsid w:val="0093068B"/>
    <w:rsid w:val="009322AA"/>
    <w:rsid w:val="009470AE"/>
    <w:rsid w:val="009508AC"/>
    <w:rsid w:val="00962BC0"/>
    <w:rsid w:val="00970B90"/>
    <w:rsid w:val="009714AA"/>
    <w:rsid w:val="009804F2"/>
    <w:rsid w:val="00980C25"/>
    <w:rsid w:val="00985E02"/>
    <w:rsid w:val="009870EF"/>
    <w:rsid w:val="009946BF"/>
    <w:rsid w:val="009A0E8E"/>
    <w:rsid w:val="009A168E"/>
    <w:rsid w:val="009A4EF3"/>
    <w:rsid w:val="009A7EF8"/>
    <w:rsid w:val="009A7F4E"/>
    <w:rsid w:val="009C4B20"/>
    <w:rsid w:val="009C65B2"/>
    <w:rsid w:val="009C7A7D"/>
    <w:rsid w:val="009D6B65"/>
    <w:rsid w:val="009E06E9"/>
    <w:rsid w:val="009E74A4"/>
    <w:rsid w:val="009E761F"/>
    <w:rsid w:val="009F29DB"/>
    <w:rsid w:val="00A00262"/>
    <w:rsid w:val="00A12DD4"/>
    <w:rsid w:val="00A154B0"/>
    <w:rsid w:val="00A1633C"/>
    <w:rsid w:val="00A16598"/>
    <w:rsid w:val="00A23A1F"/>
    <w:rsid w:val="00A24D63"/>
    <w:rsid w:val="00A27E9B"/>
    <w:rsid w:val="00A30920"/>
    <w:rsid w:val="00A30B2B"/>
    <w:rsid w:val="00A37F94"/>
    <w:rsid w:val="00A53297"/>
    <w:rsid w:val="00A65CC7"/>
    <w:rsid w:val="00A82F1C"/>
    <w:rsid w:val="00A83BAD"/>
    <w:rsid w:val="00A963A1"/>
    <w:rsid w:val="00A96CF2"/>
    <w:rsid w:val="00AA0212"/>
    <w:rsid w:val="00AA415D"/>
    <w:rsid w:val="00AA4740"/>
    <w:rsid w:val="00AA7A3E"/>
    <w:rsid w:val="00AB0A0F"/>
    <w:rsid w:val="00AB754A"/>
    <w:rsid w:val="00AC0B2F"/>
    <w:rsid w:val="00AC641D"/>
    <w:rsid w:val="00AC7CE3"/>
    <w:rsid w:val="00AD0C21"/>
    <w:rsid w:val="00AD0D87"/>
    <w:rsid w:val="00AD6013"/>
    <w:rsid w:val="00AE342B"/>
    <w:rsid w:val="00AE71E1"/>
    <w:rsid w:val="00AE79B0"/>
    <w:rsid w:val="00AF1C4C"/>
    <w:rsid w:val="00AF4950"/>
    <w:rsid w:val="00B04BE8"/>
    <w:rsid w:val="00B06B55"/>
    <w:rsid w:val="00B11030"/>
    <w:rsid w:val="00B23197"/>
    <w:rsid w:val="00B35C2A"/>
    <w:rsid w:val="00B404DE"/>
    <w:rsid w:val="00B43376"/>
    <w:rsid w:val="00B43582"/>
    <w:rsid w:val="00B44196"/>
    <w:rsid w:val="00B44A20"/>
    <w:rsid w:val="00B474E5"/>
    <w:rsid w:val="00B52664"/>
    <w:rsid w:val="00B55EC1"/>
    <w:rsid w:val="00B64B92"/>
    <w:rsid w:val="00B669C9"/>
    <w:rsid w:val="00B67605"/>
    <w:rsid w:val="00B70554"/>
    <w:rsid w:val="00B70BB4"/>
    <w:rsid w:val="00B7118C"/>
    <w:rsid w:val="00B760FE"/>
    <w:rsid w:val="00B77DBE"/>
    <w:rsid w:val="00B81EF3"/>
    <w:rsid w:val="00B91C09"/>
    <w:rsid w:val="00B9314E"/>
    <w:rsid w:val="00B93BDC"/>
    <w:rsid w:val="00B95B9F"/>
    <w:rsid w:val="00B96F48"/>
    <w:rsid w:val="00BA6C83"/>
    <w:rsid w:val="00BA77D4"/>
    <w:rsid w:val="00BB1919"/>
    <w:rsid w:val="00BB36F5"/>
    <w:rsid w:val="00BC1F8D"/>
    <w:rsid w:val="00BC62D4"/>
    <w:rsid w:val="00BC6878"/>
    <w:rsid w:val="00BD51F6"/>
    <w:rsid w:val="00BE0074"/>
    <w:rsid w:val="00BE3542"/>
    <w:rsid w:val="00BF1A47"/>
    <w:rsid w:val="00BF3703"/>
    <w:rsid w:val="00BF48B2"/>
    <w:rsid w:val="00BF5C03"/>
    <w:rsid w:val="00BF601B"/>
    <w:rsid w:val="00BF608B"/>
    <w:rsid w:val="00C11875"/>
    <w:rsid w:val="00C16FA5"/>
    <w:rsid w:val="00C264B2"/>
    <w:rsid w:val="00C31357"/>
    <w:rsid w:val="00C356BA"/>
    <w:rsid w:val="00C36B7F"/>
    <w:rsid w:val="00C40E2F"/>
    <w:rsid w:val="00C50DDF"/>
    <w:rsid w:val="00C51BDC"/>
    <w:rsid w:val="00C54880"/>
    <w:rsid w:val="00C54CBC"/>
    <w:rsid w:val="00C61A09"/>
    <w:rsid w:val="00C658C9"/>
    <w:rsid w:val="00C65913"/>
    <w:rsid w:val="00C742A0"/>
    <w:rsid w:val="00C80949"/>
    <w:rsid w:val="00C82733"/>
    <w:rsid w:val="00C8522A"/>
    <w:rsid w:val="00C85876"/>
    <w:rsid w:val="00C917D2"/>
    <w:rsid w:val="00C92A60"/>
    <w:rsid w:val="00C9326A"/>
    <w:rsid w:val="00C957DE"/>
    <w:rsid w:val="00C95A9E"/>
    <w:rsid w:val="00CA010F"/>
    <w:rsid w:val="00CA5364"/>
    <w:rsid w:val="00CB10DA"/>
    <w:rsid w:val="00CB4BE3"/>
    <w:rsid w:val="00CB51BE"/>
    <w:rsid w:val="00CB6773"/>
    <w:rsid w:val="00CC3937"/>
    <w:rsid w:val="00CC5C9F"/>
    <w:rsid w:val="00CE018A"/>
    <w:rsid w:val="00CE1C43"/>
    <w:rsid w:val="00CF17C1"/>
    <w:rsid w:val="00CF1A64"/>
    <w:rsid w:val="00CF48A0"/>
    <w:rsid w:val="00CF6CB5"/>
    <w:rsid w:val="00D0068D"/>
    <w:rsid w:val="00D02786"/>
    <w:rsid w:val="00D02D8C"/>
    <w:rsid w:val="00D03AB6"/>
    <w:rsid w:val="00D11D5C"/>
    <w:rsid w:val="00D12533"/>
    <w:rsid w:val="00D1366E"/>
    <w:rsid w:val="00D14E63"/>
    <w:rsid w:val="00D21327"/>
    <w:rsid w:val="00D22D15"/>
    <w:rsid w:val="00D23E36"/>
    <w:rsid w:val="00D24761"/>
    <w:rsid w:val="00D25128"/>
    <w:rsid w:val="00D263EB"/>
    <w:rsid w:val="00D367CE"/>
    <w:rsid w:val="00D3738E"/>
    <w:rsid w:val="00D412FD"/>
    <w:rsid w:val="00D41B51"/>
    <w:rsid w:val="00D4352C"/>
    <w:rsid w:val="00D451F6"/>
    <w:rsid w:val="00D455E5"/>
    <w:rsid w:val="00D47529"/>
    <w:rsid w:val="00D53E65"/>
    <w:rsid w:val="00D6248F"/>
    <w:rsid w:val="00D6252C"/>
    <w:rsid w:val="00D75250"/>
    <w:rsid w:val="00D761E9"/>
    <w:rsid w:val="00D8071F"/>
    <w:rsid w:val="00D82695"/>
    <w:rsid w:val="00DA79B7"/>
    <w:rsid w:val="00DB1A57"/>
    <w:rsid w:val="00DB33C3"/>
    <w:rsid w:val="00DB637D"/>
    <w:rsid w:val="00DB67BB"/>
    <w:rsid w:val="00DC03C2"/>
    <w:rsid w:val="00DC25F9"/>
    <w:rsid w:val="00DD0936"/>
    <w:rsid w:val="00DD2213"/>
    <w:rsid w:val="00DD495D"/>
    <w:rsid w:val="00DD545D"/>
    <w:rsid w:val="00DE006F"/>
    <w:rsid w:val="00DE0C75"/>
    <w:rsid w:val="00DF4497"/>
    <w:rsid w:val="00DF5E64"/>
    <w:rsid w:val="00DF7652"/>
    <w:rsid w:val="00E01EF8"/>
    <w:rsid w:val="00E04438"/>
    <w:rsid w:val="00E05438"/>
    <w:rsid w:val="00E12B80"/>
    <w:rsid w:val="00E130F7"/>
    <w:rsid w:val="00E13C1A"/>
    <w:rsid w:val="00E21D33"/>
    <w:rsid w:val="00E23F55"/>
    <w:rsid w:val="00E245DE"/>
    <w:rsid w:val="00E31730"/>
    <w:rsid w:val="00E319D8"/>
    <w:rsid w:val="00E32C5C"/>
    <w:rsid w:val="00E34AFB"/>
    <w:rsid w:val="00E35A9A"/>
    <w:rsid w:val="00E35E3B"/>
    <w:rsid w:val="00E4096D"/>
    <w:rsid w:val="00E42F11"/>
    <w:rsid w:val="00E4563F"/>
    <w:rsid w:val="00E46824"/>
    <w:rsid w:val="00E60F42"/>
    <w:rsid w:val="00E625AF"/>
    <w:rsid w:val="00E6528F"/>
    <w:rsid w:val="00E65F6E"/>
    <w:rsid w:val="00E70E93"/>
    <w:rsid w:val="00E7110D"/>
    <w:rsid w:val="00E7214C"/>
    <w:rsid w:val="00E74273"/>
    <w:rsid w:val="00E74AA9"/>
    <w:rsid w:val="00E80BC9"/>
    <w:rsid w:val="00E918CC"/>
    <w:rsid w:val="00E94D91"/>
    <w:rsid w:val="00E9500D"/>
    <w:rsid w:val="00E97161"/>
    <w:rsid w:val="00EA2D7C"/>
    <w:rsid w:val="00EA340A"/>
    <w:rsid w:val="00EA6587"/>
    <w:rsid w:val="00EB15B3"/>
    <w:rsid w:val="00EB46DB"/>
    <w:rsid w:val="00EC1732"/>
    <w:rsid w:val="00EC2A66"/>
    <w:rsid w:val="00EC6D9A"/>
    <w:rsid w:val="00ED082F"/>
    <w:rsid w:val="00ED23BE"/>
    <w:rsid w:val="00EE0F43"/>
    <w:rsid w:val="00EF0DC9"/>
    <w:rsid w:val="00EF1BAF"/>
    <w:rsid w:val="00EF405D"/>
    <w:rsid w:val="00F00F73"/>
    <w:rsid w:val="00F024DC"/>
    <w:rsid w:val="00F051A8"/>
    <w:rsid w:val="00F1164A"/>
    <w:rsid w:val="00F1589A"/>
    <w:rsid w:val="00F201CC"/>
    <w:rsid w:val="00F202C4"/>
    <w:rsid w:val="00F26763"/>
    <w:rsid w:val="00F26C24"/>
    <w:rsid w:val="00F36527"/>
    <w:rsid w:val="00F46BE8"/>
    <w:rsid w:val="00F5030B"/>
    <w:rsid w:val="00F52AB9"/>
    <w:rsid w:val="00F57CC7"/>
    <w:rsid w:val="00F6154A"/>
    <w:rsid w:val="00F61952"/>
    <w:rsid w:val="00F6570C"/>
    <w:rsid w:val="00F65BEF"/>
    <w:rsid w:val="00F675F8"/>
    <w:rsid w:val="00F67754"/>
    <w:rsid w:val="00F70127"/>
    <w:rsid w:val="00F728BE"/>
    <w:rsid w:val="00F73E79"/>
    <w:rsid w:val="00F761DA"/>
    <w:rsid w:val="00F8080E"/>
    <w:rsid w:val="00F8106F"/>
    <w:rsid w:val="00F84501"/>
    <w:rsid w:val="00F847E2"/>
    <w:rsid w:val="00FA1AE1"/>
    <w:rsid w:val="00FA1BED"/>
    <w:rsid w:val="00FA2866"/>
    <w:rsid w:val="00FB1965"/>
    <w:rsid w:val="00FB6CDA"/>
    <w:rsid w:val="00FC1189"/>
    <w:rsid w:val="00FC165B"/>
    <w:rsid w:val="00FC31D5"/>
    <w:rsid w:val="00FC53DB"/>
    <w:rsid w:val="00FD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FD3A7"/>
  <w15:docId w15:val="{950F2B7D-E553-455A-9267-44894025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1C5C"/>
  </w:style>
  <w:style w:type="paragraph" w:styleId="Titre1">
    <w:name w:val="heading 1"/>
    <w:basedOn w:val="Normal"/>
    <w:link w:val="Titre1Car"/>
    <w:uiPriority w:val="9"/>
    <w:qFormat/>
    <w:rsid w:val="00536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3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C9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770B"/>
  </w:style>
  <w:style w:type="paragraph" w:styleId="Pieddepage">
    <w:name w:val="footer"/>
    <w:basedOn w:val="Normal"/>
    <w:link w:val="PieddepageCar"/>
    <w:uiPriority w:val="99"/>
    <w:unhideWhenUsed/>
    <w:rsid w:val="003F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770B"/>
  </w:style>
  <w:style w:type="character" w:styleId="Textedelespacerserv">
    <w:name w:val="Placeholder Text"/>
    <w:basedOn w:val="Policepardfaut"/>
    <w:uiPriority w:val="99"/>
    <w:semiHidden/>
    <w:rsid w:val="00BD51F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1C5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C5629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251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A5364"/>
    <w:pPr>
      <w:ind w:left="720"/>
      <w:contextualSpacing/>
    </w:pPr>
  </w:style>
  <w:style w:type="character" w:customStyle="1" w:styleId="norcontenu">
    <w:name w:val="nor_contenu"/>
    <w:basedOn w:val="Policepardfaut"/>
    <w:rsid w:val="009A168E"/>
  </w:style>
  <w:style w:type="character" w:customStyle="1" w:styleId="nornature">
    <w:name w:val="nor_nature"/>
    <w:basedOn w:val="Policepardfaut"/>
    <w:rsid w:val="009A168E"/>
  </w:style>
  <w:style w:type="character" w:styleId="Marquedecommentaire">
    <w:name w:val="annotation reference"/>
    <w:basedOn w:val="Policepardfaut"/>
    <w:uiPriority w:val="99"/>
    <w:semiHidden/>
    <w:unhideWhenUsed/>
    <w:rsid w:val="001C01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C01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C01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C01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C01CE"/>
    <w:rPr>
      <w:b/>
      <w:bCs/>
      <w:sz w:val="20"/>
      <w:szCs w:val="20"/>
    </w:rPr>
  </w:style>
  <w:style w:type="paragraph" w:customStyle="1" w:styleId="m6839017360386304882msolistparagraph">
    <w:name w:val="m_6839017360386304882msolistparagraph"/>
    <w:basedOn w:val="Normal"/>
    <w:rsid w:val="001506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5364F6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zmsearchresult">
    <w:name w:val="zmsearchresult"/>
    <w:basedOn w:val="Policepardfaut"/>
    <w:rsid w:val="00565102"/>
  </w:style>
  <w:style w:type="character" w:styleId="Accentuation">
    <w:name w:val="Emphasis"/>
    <w:basedOn w:val="Policepardfaut"/>
    <w:uiPriority w:val="20"/>
    <w:qFormat/>
    <w:rsid w:val="00565102"/>
    <w:rPr>
      <w:i/>
      <w:iCs/>
    </w:rPr>
  </w:style>
  <w:style w:type="character" w:styleId="Mentionnonrsolue">
    <w:name w:val="Unresolved Mention"/>
    <w:basedOn w:val="Policepardfaut"/>
    <w:uiPriority w:val="99"/>
    <w:semiHidden/>
    <w:unhideWhenUsed/>
    <w:rsid w:val="00DD495D"/>
    <w:rPr>
      <w:color w:val="605E5C"/>
      <w:shd w:val="clear" w:color="auto" w:fill="E1DFDD"/>
    </w:rPr>
  </w:style>
  <w:style w:type="paragraph" w:styleId="Textebrut">
    <w:name w:val="Plain Text"/>
    <w:basedOn w:val="Normal"/>
    <w:link w:val="TextebrutCar"/>
    <w:uiPriority w:val="99"/>
    <w:semiHidden/>
    <w:unhideWhenUsed/>
    <w:rsid w:val="00C85876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858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4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9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rigitte.bayoni@univ-tlse2.fr" TargetMode="External"/><Relationship Id="rId18" Type="http://schemas.openxmlformats.org/officeDocument/2006/relationships/hyperlink" Target="mailto:jaya.rubeli@univ-tlse2.fr" TargetMode="External"/><Relationship Id="rId26" Type="http://schemas.openxmlformats.org/officeDocument/2006/relationships/hyperlink" Target="mailto:affsoc.ses@univ-tlse2.fr" TargetMode="External"/><Relationship Id="rId3" Type="http://schemas.openxmlformats.org/officeDocument/2006/relationships/styles" Target="styles.xml"/><Relationship Id="rId21" Type="http://schemas.openxmlformats.org/officeDocument/2006/relationships/hyperlink" Target="mailto:scolarite.iut-figeac@univ-tlse2.fr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brigitte.bayoni@univ-tlse2.fr" TargetMode="External"/><Relationship Id="rId17" Type="http://schemas.openxmlformats.org/officeDocument/2006/relationships/hyperlink" Target="mailto:isthia.foix@univ-tlse2.fr" TargetMode="External"/><Relationship Id="rId25" Type="http://schemas.openxmlformats.org/officeDocument/2006/relationships/hyperlink" Target="mailto:affaires-sociales.llce@univ-tlse2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regut@univ-tlse2.fr" TargetMode="External"/><Relationship Id="rId20" Type="http://schemas.openxmlformats.org/officeDocument/2006/relationships/hyperlink" Target="mailto:scolarite.iutb@univ-tlse2.f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djazz@univ-tlse2.fr" TargetMode="External"/><Relationship Id="rId24" Type="http://schemas.openxmlformats.org/officeDocument/2006/relationships/hyperlink" Target="mailto:affaires-sociales.llce@univ-tlse2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scid.aa@univ-tlse2.fr" TargetMode="External"/><Relationship Id="rId23" Type="http://schemas.openxmlformats.org/officeDocument/2006/relationships/hyperlink" Target="mailto:affaires-sociales.llce@univ-tlse2.fr" TargetMode="External"/><Relationship Id="rId28" Type="http://schemas.openxmlformats.org/officeDocument/2006/relationships/hyperlink" Target="mailto:khiera.sammito@univ-tlse2.fr" TargetMode="External"/><Relationship Id="rId10" Type="http://schemas.openxmlformats.org/officeDocument/2006/relationships/image" Target="media/image3.svg"/><Relationship Id="rId19" Type="http://schemas.openxmlformats.org/officeDocument/2006/relationships/hyperlink" Target="mailto:christine.guichou@univ-tlse2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ipeat@univ-tlse2.fr" TargetMode="External"/><Relationship Id="rId22" Type="http://schemas.openxmlformats.org/officeDocument/2006/relationships/hyperlink" Target="mailto:christen@univ-tlse2.fr" TargetMode="External"/><Relationship Id="rId27" Type="http://schemas.openxmlformats.org/officeDocument/2006/relationships/hyperlink" Target="mailto:geo.foix@univ-tlse2.f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8C880-4CB7-4FF6-A0FA-0391A884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RIMONTEIL</dc:creator>
  <cp:lastModifiedBy>Nathalie LEFEVRE</cp:lastModifiedBy>
  <cp:revision>2</cp:revision>
  <cp:lastPrinted>2022-03-07T13:11:00Z</cp:lastPrinted>
  <dcterms:created xsi:type="dcterms:W3CDTF">2022-03-07T15:20:00Z</dcterms:created>
  <dcterms:modified xsi:type="dcterms:W3CDTF">2022-03-07T15:20:00Z</dcterms:modified>
</cp:coreProperties>
</file>