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89" w:rsidRPr="00351E89" w:rsidRDefault="00351E89" w:rsidP="00351E8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8"/>
          <w:lang w:val="fr-FR"/>
        </w:rPr>
      </w:pPr>
      <w:r w:rsidRPr="00351E89">
        <w:rPr>
          <w:rFonts w:ascii="Times" w:hAnsi="Times" w:cs="Times"/>
          <w:b/>
          <w:bCs/>
          <w:sz w:val="28"/>
          <w:lang w:val="fr-FR"/>
        </w:rPr>
        <w:t xml:space="preserve">Recrutement de </w:t>
      </w:r>
      <w:r>
        <w:rPr>
          <w:rFonts w:ascii="Times" w:hAnsi="Times" w:cs="Times"/>
          <w:b/>
          <w:bCs/>
          <w:sz w:val="28"/>
          <w:lang w:val="fr-FR"/>
        </w:rPr>
        <w:t>3</w:t>
      </w:r>
      <w:r w:rsidRPr="00351E89">
        <w:rPr>
          <w:rFonts w:ascii="Times" w:hAnsi="Times" w:cs="Times"/>
          <w:b/>
          <w:bCs/>
          <w:sz w:val="28"/>
          <w:lang w:val="fr-FR"/>
        </w:rPr>
        <w:t xml:space="preserve"> enseignants en </w:t>
      </w:r>
      <w:r>
        <w:rPr>
          <w:rFonts w:ascii="Times" w:hAnsi="Times" w:cs="Times"/>
          <w:b/>
          <w:bCs/>
          <w:sz w:val="28"/>
          <w:lang w:val="fr-FR"/>
        </w:rPr>
        <w:t>E</w:t>
      </w:r>
      <w:r w:rsidRPr="00351E89">
        <w:rPr>
          <w:rFonts w:ascii="Times" w:hAnsi="Times" w:cs="Times"/>
          <w:b/>
          <w:bCs/>
          <w:sz w:val="28"/>
          <w:lang w:val="fr-FR"/>
        </w:rPr>
        <w:t>spagnol à la rentrée 20</w:t>
      </w:r>
      <w:r>
        <w:rPr>
          <w:rFonts w:ascii="Times" w:hAnsi="Times" w:cs="Times"/>
          <w:b/>
          <w:bCs/>
          <w:sz w:val="28"/>
          <w:lang w:val="fr-FR"/>
        </w:rPr>
        <w:t>20</w:t>
      </w:r>
      <w:r w:rsidRPr="00351E89">
        <w:rPr>
          <w:rFonts w:ascii="Times" w:hAnsi="Times" w:cs="Times"/>
          <w:b/>
          <w:bCs/>
          <w:sz w:val="28"/>
          <w:lang w:val="fr-FR"/>
        </w:rPr>
        <w:t>, en qualité de lecteur</w:t>
      </w:r>
      <w:r>
        <w:rPr>
          <w:rFonts w:ascii="Times" w:hAnsi="Times" w:cs="Times"/>
          <w:b/>
          <w:bCs/>
          <w:sz w:val="28"/>
          <w:lang w:val="fr-FR"/>
        </w:rPr>
        <w:t>s</w:t>
      </w:r>
      <w:r w:rsidRPr="00351E89">
        <w:rPr>
          <w:rFonts w:ascii="Times" w:hAnsi="Times" w:cs="Times"/>
          <w:b/>
          <w:bCs/>
          <w:sz w:val="28"/>
          <w:lang w:val="fr-FR"/>
        </w:rPr>
        <w:t xml:space="preserve">, pour le Département </w:t>
      </w:r>
      <w:r>
        <w:rPr>
          <w:rFonts w:ascii="Times" w:hAnsi="Times" w:cs="Times"/>
          <w:b/>
          <w:bCs/>
          <w:sz w:val="28"/>
          <w:lang w:val="fr-FR"/>
        </w:rPr>
        <w:t>LEA</w:t>
      </w:r>
      <w:r w:rsidRPr="00351E89">
        <w:rPr>
          <w:rFonts w:ascii="Times" w:hAnsi="Times" w:cs="Times"/>
          <w:b/>
          <w:bCs/>
          <w:sz w:val="28"/>
          <w:lang w:val="fr-FR"/>
        </w:rPr>
        <w:t xml:space="preserve"> de l'Université Toulouse-Jean Jaurès</w:t>
      </w:r>
    </w:p>
    <w:p w:rsidR="00351E89" w:rsidRDefault="00351E89" w:rsidP="00897FDB">
      <w:pPr>
        <w:jc w:val="both"/>
        <w:rPr>
          <w:lang w:val="fr-FR"/>
        </w:rPr>
      </w:pPr>
    </w:p>
    <w:p w:rsidR="006B52DB" w:rsidRDefault="00897FDB" w:rsidP="00897FDB">
      <w:pPr>
        <w:jc w:val="both"/>
        <w:rPr>
          <w:lang w:val="fr-FR"/>
        </w:rPr>
      </w:pPr>
      <w:r w:rsidRPr="00897FDB">
        <w:rPr>
          <w:lang w:val="fr-FR"/>
        </w:rPr>
        <w:t>Le Département des Langues étrangères appliquées (L</w:t>
      </w:r>
      <w:r>
        <w:rPr>
          <w:lang w:val="fr-FR"/>
        </w:rPr>
        <w:t xml:space="preserve">.E.A.) recrute </w:t>
      </w:r>
      <w:r w:rsidRPr="00032E0C">
        <w:rPr>
          <w:b/>
          <w:bCs/>
          <w:lang w:val="fr-FR"/>
        </w:rPr>
        <w:t>3 lecteurs de LANGUE ESPAGNOLE</w:t>
      </w:r>
      <w:r>
        <w:rPr>
          <w:lang w:val="fr-FR"/>
        </w:rPr>
        <w:t xml:space="preserve"> pour l’année universitaire 2020/2021.</w:t>
      </w:r>
    </w:p>
    <w:p w:rsidR="00897FDB" w:rsidRDefault="00897FDB" w:rsidP="00897FDB">
      <w:pPr>
        <w:jc w:val="both"/>
        <w:rPr>
          <w:lang w:val="fr-FR"/>
        </w:rPr>
      </w:pPr>
    </w:p>
    <w:p w:rsidR="00897FDB" w:rsidRPr="00897FDB" w:rsidRDefault="00897FDB" w:rsidP="00897FDB">
      <w:pPr>
        <w:jc w:val="both"/>
        <w:rPr>
          <w:b/>
          <w:bCs/>
          <w:lang w:val="fr-FR"/>
        </w:rPr>
      </w:pPr>
      <w:r w:rsidRPr="00897FDB">
        <w:rPr>
          <w:b/>
          <w:bCs/>
          <w:lang w:val="fr-FR"/>
        </w:rPr>
        <w:t>Cadre administratif</w:t>
      </w:r>
    </w:p>
    <w:p w:rsidR="00897FDB" w:rsidRPr="00897FDB" w:rsidRDefault="00897FDB" w:rsidP="00897FDB">
      <w:pPr>
        <w:jc w:val="both"/>
        <w:rPr>
          <w:lang w:val="fr-FR"/>
        </w:rPr>
      </w:pPr>
      <w:r w:rsidRPr="00897FDB">
        <w:rPr>
          <w:lang w:val="fr-FR"/>
        </w:rPr>
        <w:t xml:space="preserve">Les lecteurs sont recrutés en application du décret n° 87-754 du 14 septembre 1987, art. 5 modifié par le décret 2013-310 du 11 avril 2013 et art 6, et </w:t>
      </w:r>
      <w:r w:rsidR="00032E0C">
        <w:rPr>
          <w:lang w:val="fr-FR"/>
        </w:rPr>
        <w:t>ils</w:t>
      </w:r>
      <w:r w:rsidRPr="00897FDB">
        <w:rPr>
          <w:lang w:val="fr-FR"/>
        </w:rPr>
        <w:t xml:space="preserve"> se présentent à titre personnel.</w:t>
      </w:r>
    </w:p>
    <w:p w:rsidR="00897FDB" w:rsidRDefault="00897FDB" w:rsidP="00897FDB">
      <w:pPr>
        <w:jc w:val="both"/>
        <w:rPr>
          <w:lang w:val="fr-FR"/>
        </w:rPr>
      </w:pPr>
      <w:r w:rsidRPr="00897FDB">
        <w:rPr>
          <w:lang w:val="fr-FR"/>
        </w:rPr>
        <w:t>La durée du contrat est de 1 an avec possibilité de renouvellement à titre exceptionnel, une fois, pour une période de même durée.</w:t>
      </w:r>
    </w:p>
    <w:p w:rsidR="00897FDB" w:rsidRPr="00897FDB" w:rsidRDefault="00897FDB" w:rsidP="00897FDB">
      <w:pPr>
        <w:jc w:val="both"/>
        <w:rPr>
          <w:lang w:val="fr-FR"/>
        </w:rPr>
      </w:pPr>
    </w:p>
    <w:p w:rsidR="00897FDB" w:rsidRPr="00897FDB" w:rsidRDefault="00897FDB" w:rsidP="00897FDB">
      <w:pPr>
        <w:jc w:val="both"/>
        <w:rPr>
          <w:b/>
          <w:bCs/>
          <w:lang w:val="fr-FR"/>
        </w:rPr>
      </w:pPr>
      <w:r w:rsidRPr="00897FDB">
        <w:rPr>
          <w:b/>
          <w:bCs/>
          <w:lang w:val="fr-FR"/>
        </w:rPr>
        <w:t>Le poste proposé</w:t>
      </w:r>
    </w:p>
    <w:p w:rsidR="00897FDB" w:rsidRDefault="00897FDB" w:rsidP="00897FDB">
      <w:pPr>
        <w:jc w:val="both"/>
        <w:rPr>
          <w:lang w:val="fr-FR"/>
        </w:rPr>
      </w:pPr>
      <w:proofErr w:type="spellStart"/>
      <w:r w:rsidRPr="00897FDB">
        <w:rPr>
          <w:lang w:val="fr-FR"/>
        </w:rPr>
        <w:t>Un.e</w:t>
      </w:r>
      <w:proofErr w:type="spellEnd"/>
      <w:r w:rsidRPr="00897FDB">
        <w:rPr>
          <w:lang w:val="fr-FR"/>
        </w:rPr>
        <w:t xml:space="preserve"> lecteur/lectrice enseigne en moyenne 12,5 heures par semaine, </w:t>
      </w:r>
      <w:r>
        <w:rPr>
          <w:lang w:val="fr-FR"/>
        </w:rPr>
        <w:t>3</w:t>
      </w:r>
      <w:r w:rsidRPr="00897FDB">
        <w:rPr>
          <w:lang w:val="fr-FR"/>
        </w:rPr>
        <w:t>00 heures dans l'année, et assure des cours de langue (expression orale</w:t>
      </w:r>
      <w:r>
        <w:rPr>
          <w:lang w:val="fr-FR"/>
        </w:rPr>
        <w:t xml:space="preserve"> et</w:t>
      </w:r>
      <w:r w:rsidRPr="00897FDB">
        <w:rPr>
          <w:lang w:val="fr-FR"/>
        </w:rPr>
        <w:t xml:space="preserve"> écrite, compréhension</w:t>
      </w:r>
      <w:r>
        <w:rPr>
          <w:lang w:val="fr-FR"/>
        </w:rPr>
        <w:t xml:space="preserve"> écrite et orale)</w:t>
      </w:r>
      <w:r w:rsidRPr="00897FDB">
        <w:rPr>
          <w:lang w:val="fr-FR"/>
        </w:rPr>
        <w:t xml:space="preserve"> pour des étudiants de niveau intermédiaire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à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avancé</w:t>
      </w:r>
      <w:proofErr w:type="spellEnd"/>
      <w:r w:rsidR="00864FA6">
        <w:rPr>
          <w:lang w:val="fr-FR"/>
        </w:rPr>
        <w:t xml:space="preserve"> dans la filière Langues étrangères appliquées</w:t>
      </w:r>
      <w:r w:rsidRPr="00897FDB">
        <w:rPr>
          <w:lang w:val="fr-FR"/>
        </w:rPr>
        <w:t>, en groupes de taille très variable. Le lieu de travail est le campus du Mirail.</w:t>
      </w:r>
    </w:p>
    <w:p w:rsidR="00897FDB" w:rsidRPr="00897FDB" w:rsidRDefault="00897FDB" w:rsidP="00897FDB">
      <w:pPr>
        <w:jc w:val="both"/>
        <w:rPr>
          <w:lang w:val="fr-FR"/>
        </w:rPr>
      </w:pPr>
    </w:p>
    <w:p w:rsidR="00897FDB" w:rsidRPr="00897FDB" w:rsidRDefault="00897FDB" w:rsidP="00897FDB">
      <w:pPr>
        <w:jc w:val="both"/>
        <w:rPr>
          <w:b/>
          <w:bCs/>
          <w:lang w:val="fr-FR"/>
        </w:rPr>
      </w:pPr>
      <w:r w:rsidRPr="00897FDB">
        <w:rPr>
          <w:b/>
          <w:bCs/>
          <w:lang w:val="fr-FR"/>
        </w:rPr>
        <w:t>Compétences exigées</w:t>
      </w:r>
    </w:p>
    <w:p w:rsidR="00897FDB" w:rsidRPr="00897FDB" w:rsidRDefault="00897FDB" w:rsidP="00897FDB">
      <w:pPr>
        <w:jc w:val="both"/>
        <w:rPr>
          <w:lang w:val="fr-FR"/>
        </w:rPr>
      </w:pPr>
      <w:r w:rsidRPr="00897FDB">
        <w:rPr>
          <w:lang w:val="fr-FR"/>
        </w:rPr>
        <w:t xml:space="preserve">La langue étrangère au titre de laquelle les candidats se présentent doit être leur langue maternelle ou une autre langue qu'ils pratiquent à l'égal de leur langue maternelle. En français le candidat aura un niveau </w:t>
      </w:r>
      <w:r>
        <w:rPr>
          <w:lang w:val="fr-FR"/>
        </w:rPr>
        <w:t>suffisant pour</w:t>
      </w:r>
      <w:r w:rsidRPr="00897FDB">
        <w:rPr>
          <w:lang w:val="fr-FR"/>
        </w:rPr>
        <w:t xml:space="preserve"> pouvoir donner des explications claires aux </w:t>
      </w:r>
      <w:r>
        <w:rPr>
          <w:lang w:val="fr-FR"/>
        </w:rPr>
        <w:t>étudiants</w:t>
      </w:r>
      <w:r w:rsidRPr="00897FDB">
        <w:rPr>
          <w:lang w:val="fr-FR"/>
        </w:rPr>
        <w:t>.</w:t>
      </w:r>
    </w:p>
    <w:p w:rsidR="00897FDB" w:rsidRPr="00897FDB" w:rsidRDefault="00897FDB" w:rsidP="00897FDB">
      <w:pPr>
        <w:jc w:val="both"/>
        <w:rPr>
          <w:lang w:val="fr-FR"/>
        </w:rPr>
      </w:pPr>
    </w:p>
    <w:p w:rsidR="00897FDB" w:rsidRPr="00897FDB" w:rsidRDefault="00897FDB" w:rsidP="00897FDB">
      <w:pPr>
        <w:jc w:val="both"/>
        <w:rPr>
          <w:b/>
          <w:bCs/>
          <w:lang w:val="fr-FR"/>
        </w:rPr>
      </w:pPr>
      <w:r w:rsidRPr="00897FDB">
        <w:rPr>
          <w:b/>
          <w:bCs/>
          <w:lang w:val="fr-FR"/>
        </w:rPr>
        <w:t>Dossier de candidature</w:t>
      </w:r>
    </w:p>
    <w:p w:rsidR="00897FDB" w:rsidRPr="00897FDB" w:rsidRDefault="00897FDB" w:rsidP="00897FDB">
      <w:pPr>
        <w:jc w:val="both"/>
        <w:rPr>
          <w:lang w:val="fr-FR"/>
        </w:rPr>
      </w:pPr>
    </w:p>
    <w:p w:rsidR="00897FDB" w:rsidRPr="00897FDB" w:rsidRDefault="00897FDB" w:rsidP="00897FDB">
      <w:pPr>
        <w:jc w:val="both"/>
        <w:rPr>
          <w:lang w:val="fr-FR"/>
        </w:rPr>
      </w:pPr>
      <w:r w:rsidRPr="00897FDB">
        <w:rPr>
          <w:lang w:val="fr-FR"/>
        </w:rPr>
        <w:t>Le dossier est constitué :</w:t>
      </w:r>
    </w:p>
    <w:p w:rsidR="00897FDB" w:rsidRPr="00897FDB" w:rsidRDefault="00897FDB" w:rsidP="00897FDB">
      <w:pPr>
        <w:numPr>
          <w:ilvl w:val="0"/>
          <w:numId w:val="1"/>
        </w:numPr>
        <w:jc w:val="both"/>
        <w:rPr>
          <w:lang w:val="fr-FR"/>
        </w:rPr>
      </w:pPr>
      <w:r w:rsidRPr="00897FDB">
        <w:rPr>
          <w:lang w:val="fr-FR"/>
        </w:rPr>
        <w:t xml:space="preserve">d'une lettre de motivation rédigée </w:t>
      </w:r>
      <w:r w:rsidRPr="00897FDB">
        <w:rPr>
          <w:b/>
          <w:bCs/>
          <w:lang w:val="fr-FR"/>
        </w:rPr>
        <w:t>en espagnol</w:t>
      </w:r>
      <w:r w:rsidRPr="00897FDB">
        <w:rPr>
          <w:lang w:val="fr-FR"/>
        </w:rPr>
        <w:t xml:space="preserve">, </w:t>
      </w:r>
    </w:p>
    <w:p w:rsidR="00897FDB" w:rsidRPr="00897FDB" w:rsidRDefault="00897FDB" w:rsidP="00897FDB">
      <w:pPr>
        <w:numPr>
          <w:ilvl w:val="0"/>
          <w:numId w:val="1"/>
        </w:numPr>
        <w:jc w:val="both"/>
        <w:rPr>
          <w:lang w:val="fr-FR"/>
        </w:rPr>
      </w:pPr>
      <w:r w:rsidRPr="00897FDB">
        <w:rPr>
          <w:lang w:val="fr-FR"/>
        </w:rPr>
        <w:t xml:space="preserve">de la « Fiche 2 – notice individuelle » imprimée et remplie ; </w:t>
      </w:r>
    </w:p>
    <w:p w:rsidR="00897FDB" w:rsidRPr="00897FDB" w:rsidRDefault="00897FDB" w:rsidP="00897FDB">
      <w:pPr>
        <w:numPr>
          <w:ilvl w:val="0"/>
          <w:numId w:val="1"/>
        </w:numPr>
        <w:jc w:val="both"/>
        <w:rPr>
          <w:lang w:val="fr-FR"/>
        </w:rPr>
      </w:pPr>
      <w:r w:rsidRPr="00897FDB">
        <w:rPr>
          <w:lang w:val="fr-FR"/>
        </w:rPr>
        <w:t>des pièces administratives connexes à la</w:t>
      </w:r>
      <w:r w:rsidRPr="00897FDB">
        <w:rPr>
          <w:i/>
          <w:iCs/>
          <w:lang w:val="fr-FR"/>
        </w:rPr>
        <w:t xml:space="preserve"> </w:t>
      </w:r>
      <w:r w:rsidRPr="00897FDB">
        <w:rPr>
          <w:lang w:val="fr-FR"/>
        </w:rPr>
        <w:t>fiche 2</w:t>
      </w:r>
    </w:p>
    <w:p w:rsidR="00897FDB" w:rsidRDefault="00897FDB" w:rsidP="00897FDB">
      <w:pPr>
        <w:jc w:val="both"/>
        <w:rPr>
          <w:b/>
          <w:bCs/>
          <w:lang w:val="fr-FR"/>
        </w:rPr>
      </w:pPr>
    </w:p>
    <w:p w:rsidR="00897FDB" w:rsidRPr="00897FDB" w:rsidRDefault="00897FDB" w:rsidP="00897FDB">
      <w:pPr>
        <w:jc w:val="both"/>
        <w:rPr>
          <w:b/>
          <w:bCs/>
          <w:lang w:val="fr-FR"/>
        </w:rPr>
      </w:pPr>
      <w:r w:rsidRPr="00897FDB">
        <w:rPr>
          <w:b/>
          <w:bCs/>
          <w:lang w:val="fr-FR"/>
        </w:rPr>
        <w:t>Date limite</w:t>
      </w:r>
    </w:p>
    <w:p w:rsidR="00897FDB" w:rsidRPr="00897FDB" w:rsidRDefault="00897FDB" w:rsidP="00897FDB">
      <w:pPr>
        <w:jc w:val="both"/>
        <w:rPr>
          <w:lang w:val="fr-FR"/>
        </w:rPr>
      </w:pPr>
      <w:r w:rsidRPr="00897FDB">
        <w:rPr>
          <w:lang w:val="fr-FR"/>
        </w:rPr>
        <w:t xml:space="preserve">Le dossier de candidature doit être envoyé par la poste avant le </w:t>
      </w:r>
      <w:r w:rsidR="00594BEF">
        <w:rPr>
          <w:lang w:val="fr-FR"/>
        </w:rPr>
        <w:t>29 février 2020</w:t>
      </w:r>
      <w:bookmarkStart w:id="0" w:name="_GoBack"/>
      <w:bookmarkEnd w:id="0"/>
      <w:r w:rsidRPr="00897FDB">
        <w:rPr>
          <w:lang w:val="fr-FR"/>
        </w:rPr>
        <w:t>, délai de rigueur, le cachet de la Poste faisant foi :</w:t>
      </w:r>
    </w:p>
    <w:p w:rsidR="00897FDB" w:rsidRPr="00897FDB" w:rsidRDefault="00897FDB" w:rsidP="00897FDB">
      <w:pPr>
        <w:jc w:val="both"/>
        <w:rPr>
          <w:lang w:val="fr-FR"/>
        </w:rPr>
      </w:pPr>
    </w:p>
    <w:p w:rsidR="00897FDB" w:rsidRPr="00897FDB" w:rsidRDefault="00897FDB" w:rsidP="00897FDB">
      <w:pPr>
        <w:jc w:val="both"/>
        <w:rPr>
          <w:lang w:val="fr-FR"/>
        </w:rPr>
      </w:pPr>
      <w:r w:rsidRPr="00897FDB">
        <w:rPr>
          <w:lang w:val="fr-FR"/>
        </w:rPr>
        <w:t xml:space="preserve">Université Toulouse - Jean Jaurès – à l’attention  de Mme </w:t>
      </w:r>
      <w:proofErr w:type="spellStart"/>
      <w:r>
        <w:rPr>
          <w:lang w:val="fr-FR"/>
        </w:rPr>
        <w:t>Héran</w:t>
      </w:r>
      <w:proofErr w:type="spellEnd"/>
    </w:p>
    <w:p w:rsidR="00897FDB" w:rsidRPr="00897FDB" w:rsidRDefault="00897FDB" w:rsidP="00897FDB">
      <w:pPr>
        <w:jc w:val="both"/>
        <w:rPr>
          <w:lang w:val="fr-FR"/>
        </w:rPr>
      </w:pPr>
      <w:r w:rsidRPr="00897FDB">
        <w:rPr>
          <w:bCs/>
          <w:lang w:val="fr-FR"/>
        </w:rPr>
        <w:t xml:space="preserve">Département </w:t>
      </w:r>
      <w:r>
        <w:rPr>
          <w:bCs/>
          <w:lang w:val="fr-FR"/>
        </w:rPr>
        <w:t>LEA</w:t>
      </w:r>
      <w:r w:rsidRPr="00897FDB">
        <w:rPr>
          <w:bCs/>
          <w:lang w:val="fr-FR"/>
        </w:rPr>
        <w:t xml:space="preserve"> </w:t>
      </w:r>
    </w:p>
    <w:p w:rsidR="00897FDB" w:rsidRPr="00897FDB" w:rsidRDefault="00897FDB" w:rsidP="00897FDB">
      <w:pPr>
        <w:jc w:val="both"/>
        <w:rPr>
          <w:lang w:val="fr-FR"/>
        </w:rPr>
      </w:pPr>
      <w:r w:rsidRPr="00897FDB">
        <w:rPr>
          <w:lang w:val="fr-FR"/>
        </w:rPr>
        <w:t>Bâtiment Érasme</w:t>
      </w:r>
    </w:p>
    <w:p w:rsidR="00897FDB" w:rsidRPr="00897FDB" w:rsidRDefault="00897FDB" w:rsidP="00897FDB">
      <w:pPr>
        <w:jc w:val="both"/>
        <w:rPr>
          <w:lang w:val="fr-FR"/>
        </w:rPr>
      </w:pPr>
      <w:r w:rsidRPr="00897FDB">
        <w:rPr>
          <w:lang w:val="fr-FR"/>
        </w:rPr>
        <w:t>5 allées Antonio Machado</w:t>
      </w:r>
    </w:p>
    <w:p w:rsidR="00897FDB" w:rsidRPr="00897FDB" w:rsidRDefault="00897FDB" w:rsidP="00897FDB">
      <w:pPr>
        <w:jc w:val="both"/>
        <w:rPr>
          <w:lang w:val="fr-FR"/>
        </w:rPr>
      </w:pPr>
      <w:r w:rsidRPr="00897FDB">
        <w:rPr>
          <w:lang w:val="fr-FR"/>
        </w:rPr>
        <w:t>31058 TOULOUSE Cedex 9</w:t>
      </w:r>
    </w:p>
    <w:p w:rsidR="00897FDB" w:rsidRPr="00897FDB" w:rsidRDefault="00897FDB" w:rsidP="00897FDB">
      <w:pPr>
        <w:jc w:val="both"/>
        <w:rPr>
          <w:lang w:val="fr-FR"/>
        </w:rPr>
      </w:pPr>
    </w:p>
    <w:p w:rsidR="00897FDB" w:rsidRPr="00897FDB" w:rsidRDefault="00897FDB" w:rsidP="00897FDB">
      <w:pPr>
        <w:jc w:val="both"/>
        <w:rPr>
          <w:b/>
          <w:bCs/>
          <w:lang w:val="fr-FR"/>
        </w:rPr>
      </w:pPr>
      <w:r w:rsidRPr="00897FDB">
        <w:rPr>
          <w:b/>
          <w:bCs/>
          <w:lang w:val="fr-FR"/>
        </w:rPr>
        <w:t>Traitement des candidatures</w:t>
      </w:r>
    </w:p>
    <w:p w:rsidR="00897FDB" w:rsidRPr="00897FDB" w:rsidRDefault="00897FDB" w:rsidP="00897FDB">
      <w:pPr>
        <w:jc w:val="both"/>
        <w:rPr>
          <w:lang w:val="fr-FR"/>
        </w:rPr>
      </w:pPr>
      <w:r w:rsidRPr="00897FDB">
        <w:rPr>
          <w:lang w:val="fr-FR"/>
        </w:rPr>
        <w:t xml:space="preserve">Après examen des dossiers, les résultats de la sélection seront transmis par courriel aux </w:t>
      </w:r>
      <w:proofErr w:type="spellStart"/>
      <w:r w:rsidRPr="00897FDB">
        <w:rPr>
          <w:lang w:val="fr-FR"/>
        </w:rPr>
        <w:t>candidat.e.s</w:t>
      </w:r>
      <w:proofErr w:type="spellEnd"/>
      <w:r w:rsidRPr="00897FDB">
        <w:rPr>
          <w:lang w:val="fr-FR"/>
        </w:rPr>
        <w:t xml:space="preserve"> </w:t>
      </w:r>
      <w:proofErr w:type="spellStart"/>
      <w:r w:rsidRPr="00897FDB">
        <w:rPr>
          <w:lang w:val="fr-FR"/>
        </w:rPr>
        <w:t>retenu.e.s</w:t>
      </w:r>
      <w:proofErr w:type="spellEnd"/>
    </w:p>
    <w:p w:rsidR="00897FDB" w:rsidRPr="00897FDB" w:rsidRDefault="00897FDB" w:rsidP="00897FDB">
      <w:pPr>
        <w:jc w:val="both"/>
        <w:rPr>
          <w:lang w:val="fr-FR"/>
        </w:rPr>
      </w:pPr>
    </w:p>
    <w:p w:rsidR="00032E0C" w:rsidRDefault="00897FDB" w:rsidP="00032E0C">
      <w:pPr>
        <w:jc w:val="both"/>
        <w:rPr>
          <w:lang w:val="fr-FR"/>
        </w:rPr>
      </w:pPr>
      <w:r w:rsidRPr="00032E0C">
        <w:rPr>
          <w:lang w:val="fr-FR"/>
        </w:rPr>
        <w:t>Contact</w:t>
      </w:r>
      <w:r w:rsidR="00A0509A">
        <w:rPr>
          <w:lang w:val="fr-FR"/>
        </w:rPr>
        <w:t>s</w:t>
      </w:r>
      <w:r w:rsidRPr="00032E0C">
        <w:rPr>
          <w:lang w:val="fr-FR"/>
        </w:rPr>
        <w:t xml:space="preserve"> : </w:t>
      </w:r>
      <w:r w:rsidR="00032E0C" w:rsidRPr="00032E0C">
        <w:rPr>
          <w:lang w:val="fr-FR"/>
        </w:rPr>
        <w:t xml:space="preserve">Hélène </w:t>
      </w:r>
      <w:proofErr w:type="spellStart"/>
      <w:r w:rsidR="00032E0C" w:rsidRPr="00032E0C">
        <w:rPr>
          <w:lang w:val="fr-FR"/>
        </w:rPr>
        <w:t>Héran</w:t>
      </w:r>
      <w:proofErr w:type="spellEnd"/>
      <w:r w:rsidRPr="00032E0C">
        <w:rPr>
          <w:lang w:val="fr-FR"/>
        </w:rPr>
        <w:t xml:space="preserve">, </w:t>
      </w:r>
      <w:hyperlink r:id="rId5" w:history="1">
        <w:r w:rsidR="00032E0C" w:rsidRPr="00032E0C">
          <w:rPr>
            <w:rStyle w:val="Lienhypertexte"/>
            <w:lang w:val="fr-FR"/>
          </w:rPr>
          <w:t>secrelea@univ-tlse2.fr</w:t>
        </w:r>
      </w:hyperlink>
      <w:r w:rsidR="00032E0C" w:rsidRPr="00032E0C">
        <w:rPr>
          <w:lang w:val="fr-FR"/>
        </w:rPr>
        <w:t> </w:t>
      </w:r>
      <w:r w:rsidR="00A0509A">
        <w:rPr>
          <w:lang w:val="fr-FR"/>
        </w:rPr>
        <w:t>(responsable administrative)</w:t>
      </w:r>
    </w:p>
    <w:p w:rsidR="00A0509A" w:rsidRDefault="00A0509A" w:rsidP="00032E0C">
      <w:pPr>
        <w:jc w:val="both"/>
        <w:rPr>
          <w:lang w:val="fr-FR"/>
        </w:rPr>
      </w:pPr>
    </w:p>
    <w:p w:rsidR="00A0509A" w:rsidRPr="00A0509A" w:rsidRDefault="00A0509A" w:rsidP="00032E0C">
      <w:pPr>
        <w:jc w:val="both"/>
        <w:rPr>
          <w:lang w:val="fr-FR"/>
        </w:rPr>
      </w:pPr>
      <w:r>
        <w:rPr>
          <w:lang w:val="fr-FR"/>
        </w:rPr>
        <w:tab/>
      </w:r>
      <w:r w:rsidRPr="00A0509A">
        <w:rPr>
          <w:lang w:val="fr-FR"/>
        </w:rPr>
        <w:t xml:space="preserve">     Jaime Hernández </w:t>
      </w:r>
      <w:proofErr w:type="spellStart"/>
      <w:r w:rsidRPr="00A0509A">
        <w:rPr>
          <w:lang w:val="fr-FR"/>
        </w:rPr>
        <w:t>Yáñez</w:t>
      </w:r>
      <w:proofErr w:type="spellEnd"/>
      <w:r w:rsidRPr="00A0509A">
        <w:rPr>
          <w:lang w:val="fr-FR"/>
        </w:rPr>
        <w:t xml:space="preserve">, </w:t>
      </w:r>
      <w:hyperlink r:id="rId6" w:history="1">
        <w:r w:rsidRPr="00A0509A">
          <w:rPr>
            <w:rStyle w:val="Lienhypertexte"/>
            <w:lang w:val="fr-FR"/>
          </w:rPr>
          <w:t>jaimehy@univ-tlse2.fr</w:t>
        </w:r>
      </w:hyperlink>
      <w:r w:rsidRPr="00A0509A">
        <w:rPr>
          <w:lang w:val="fr-FR"/>
        </w:rPr>
        <w:t xml:space="preserve"> (responsable du lectorat</w:t>
      </w:r>
      <w:r>
        <w:rPr>
          <w:lang w:val="fr-FR"/>
        </w:rPr>
        <w:t>)</w:t>
      </w:r>
    </w:p>
    <w:p w:rsidR="00897FDB" w:rsidRPr="00A0509A" w:rsidRDefault="00897FDB" w:rsidP="00897FDB">
      <w:pPr>
        <w:jc w:val="both"/>
        <w:rPr>
          <w:lang w:val="fr-FR"/>
        </w:rPr>
      </w:pPr>
    </w:p>
    <w:p w:rsidR="00897FDB" w:rsidRPr="00A0509A" w:rsidRDefault="00897FDB" w:rsidP="00897FDB">
      <w:pPr>
        <w:jc w:val="both"/>
        <w:rPr>
          <w:lang w:val="fr-FR"/>
        </w:rPr>
      </w:pPr>
    </w:p>
    <w:sectPr w:rsidR="00897FDB" w:rsidRPr="00A0509A" w:rsidSect="000E219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FDB"/>
    <w:rsid w:val="00032E0C"/>
    <w:rsid w:val="000E2191"/>
    <w:rsid w:val="00351E89"/>
    <w:rsid w:val="00594BEF"/>
    <w:rsid w:val="007E732A"/>
    <w:rsid w:val="00864FA6"/>
    <w:rsid w:val="00897FDB"/>
    <w:rsid w:val="00A0509A"/>
    <w:rsid w:val="00AA131D"/>
    <w:rsid w:val="00AC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BAAB16-7CA8-6647-8D1A-688E0A07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32E0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32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imehy@univ-tlse2.fr" TargetMode="External"/><Relationship Id="rId5" Type="http://schemas.openxmlformats.org/officeDocument/2006/relationships/hyperlink" Target="mailto:secrelea@univ-tlse2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Hernández Yáñez</dc:creator>
  <cp:keywords/>
  <dc:description/>
  <cp:lastModifiedBy>Frederic FORT</cp:lastModifiedBy>
  <cp:revision>3</cp:revision>
  <dcterms:created xsi:type="dcterms:W3CDTF">2020-01-08T08:41:00Z</dcterms:created>
  <dcterms:modified xsi:type="dcterms:W3CDTF">2020-01-08T09:18:00Z</dcterms:modified>
</cp:coreProperties>
</file>